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F8" w:rsidRPr="000009A6" w:rsidRDefault="005357F8" w:rsidP="00795AE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09A6">
        <w:rPr>
          <w:rFonts w:ascii="Times New Roman" w:hAnsi="Times New Roman"/>
          <w:b/>
          <w:sz w:val="28"/>
          <w:szCs w:val="28"/>
        </w:rPr>
        <w:t>Заявка</w:t>
      </w:r>
    </w:p>
    <w:p w:rsidR="00AC5F36" w:rsidRPr="000009A6" w:rsidRDefault="005357F8" w:rsidP="00795AE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09A6">
        <w:rPr>
          <w:rFonts w:ascii="Times New Roman" w:hAnsi="Times New Roman"/>
          <w:b/>
          <w:sz w:val="28"/>
          <w:szCs w:val="28"/>
        </w:rPr>
        <w:t xml:space="preserve"> на участие в конкурсном отборе на соискание статуса муниципальной инновационной площадки</w:t>
      </w:r>
    </w:p>
    <w:p w:rsidR="005357F8" w:rsidRPr="000009A6" w:rsidRDefault="005357F8" w:rsidP="00795A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002F1F" w:rsidRPr="000009A6" w:rsidTr="00684B18">
        <w:tc>
          <w:tcPr>
            <w:tcW w:w="817" w:type="dxa"/>
            <w:vMerge w:val="restart"/>
            <w:shd w:val="clear" w:color="auto" w:fill="auto"/>
            <w:vAlign w:val="center"/>
          </w:tcPr>
          <w:p w:rsidR="00002F1F" w:rsidRPr="000009A6" w:rsidRDefault="00002F1F" w:rsidP="00795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02F1F" w:rsidRPr="000009A6" w:rsidRDefault="00002F1F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Наименование организации-соискателя, организации–координатора (полное и краткое)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002F1F" w:rsidRPr="000009A6" w:rsidRDefault="00002F1F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муниципальное дошкольное</w:t>
            </w:r>
          </w:p>
          <w:p w:rsidR="00002F1F" w:rsidRPr="000009A6" w:rsidRDefault="00002F1F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образовате</w:t>
            </w:r>
            <w:r w:rsidR="009E2EAF">
              <w:rPr>
                <w:rFonts w:ascii="Times New Roman" w:hAnsi="Times New Roman"/>
                <w:sz w:val="28"/>
                <w:szCs w:val="28"/>
              </w:rPr>
              <w:t>льное учреждение «Детский сад №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30</w:t>
            </w:r>
            <w:r w:rsidR="009E2EAF">
              <w:rPr>
                <w:rFonts w:ascii="Times New Roman" w:hAnsi="Times New Roman"/>
                <w:sz w:val="28"/>
                <w:szCs w:val="28"/>
              </w:rPr>
              <w:t>» (МДОУ «Детский сад №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30</w:t>
            </w:r>
            <w:r w:rsidR="00795AEC" w:rsidRPr="000009A6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795AEC" w:rsidRPr="000009A6" w:rsidRDefault="00795AEC" w:rsidP="00795A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95AEC" w:rsidRPr="000009A6" w:rsidRDefault="00795AEC" w:rsidP="00795A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</w:t>
            </w:r>
            <w:r w:rsidR="002C5D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 "Санаторно-лесная школа имени </w:t>
            </w:r>
            <w:r w:rsidRPr="000009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В.И.Шарова"</w:t>
            </w:r>
            <w:r w:rsidR="00873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09A6">
              <w:rPr>
                <w:rFonts w:ascii="Times New Roman" w:hAnsi="Times New Roman"/>
                <w:sz w:val="28"/>
                <w:szCs w:val="28"/>
              </w:rPr>
              <w:t>(</w:t>
            </w:r>
            <w:r w:rsidRPr="000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МОУ "Санаторно-лесная школа им. В.И.Шарова")</w:t>
            </w:r>
          </w:p>
          <w:p w:rsidR="00002F1F" w:rsidRPr="000009A6" w:rsidRDefault="00002F1F" w:rsidP="00795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F1F" w:rsidRPr="000009A6" w:rsidTr="00684B18">
        <w:tc>
          <w:tcPr>
            <w:tcW w:w="817" w:type="dxa"/>
            <w:vMerge/>
            <w:shd w:val="clear" w:color="auto" w:fill="auto"/>
            <w:vAlign w:val="center"/>
          </w:tcPr>
          <w:p w:rsidR="00002F1F" w:rsidRPr="000009A6" w:rsidRDefault="00002F1F" w:rsidP="00795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02F1F" w:rsidRPr="000009A6" w:rsidRDefault="00002F1F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Наименовании организации – координатора (</w:t>
            </w:r>
            <w:proofErr w:type="gramStart"/>
            <w:r w:rsidRPr="000009A6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gramEnd"/>
            <w:r w:rsidRPr="000009A6">
              <w:rPr>
                <w:rFonts w:ascii="Times New Roman" w:hAnsi="Times New Roman"/>
                <w:sz w:val="28"/>
                <w:szCs w:val="28"/>
              </w:rPr>
              <w:t xml:space="preserve"> и краткое)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002F1F" w:rsidRPr="000009A6" w:rsidRDefault="00002F1F" w:rsidP="00795AEC">
            <w:pPr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муниципальное дошкольное</w:t>
            </w:r>
          </w:p>
          <w:p w:rsidR="00002F1F" w:rsidRPr="000009A6" w:rsidRDefault="00002F1F" w:rsidP="00795AEC">
            <w:pPr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образовате</w:t>
            </w:r>
            <w:r w:rsidR="009E2EAF">
              <w:rPr>
                <w:rFonts w:ascii="Times New Roman" w:hAnsi="Times New Roman"/>
                <w:sz w:val="28"/>
                <w:szCs w:val="28"/>
              </w:rPr>
              <w:t>льное учреждение «Детский сад №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30</w:t>
            </w:r>
            <w:r w:rsidR="009E2EAF">
              <w:rPr>
                <w:rFonts w:ascii="Times New Roman" w:hAnsi="Times New Roman"/>
                <w:sz w:val="28"/>
                <w:szCs w:val="28"/>
              </w:rPr>
              <w:t>» (МДОУ «Детский сад №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30</w:t>
            </w:r>
            <w:r w:rsidRPr="000009A6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556054" w:rsidRPr="000009A6" w:rsidRDefault="00556054" w:rsidP="00795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1C68" w:rsidRDefault="008735A8" w:rsidP="00795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r w:rsidR="00911C68" w:rsidRPr="000009A6">
              <w:rPr>
                <w:rFonts w:ascii="Times New Roman" w:hAnsi="Times New Roman"/>
                <w:sz w:val="28"/>
                <w:szCs w:val="28"/>
              </w:rPr>
              <w:t>униципальное общеобразовательное учреждение «Санаторно-лесная школа имени В.И.Шарова»</w:t>
            </w:r>
          </w:p>
          <w:p w:rsidR="00911C68" w:rsidRPr="000009A6" w:rsidRDefault="008735A8" w:rsidP="008735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(</w:t>
            </w:r>
            <w:r w:rsidRPr="000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МОУ "Санаторно-лесная школа им. В.И.Шарова")</w:t>
            </w:r>
          </w:p>
        </w:tc>
      </w:tr>
      <w:tr w:rsidR="00002F1F" w:rsidRPr="000009A6" w:rsidTr="00684B18">
        <w:tc>
          <w:tcPr>
            <w:tcW w:w="817" w:type="dxa"/>
            <w:vMerge w:val="restart"/>
            <w:shd w:val="clear" w:color="auto" w:fill="auto"/>
            <w:vAlign w:val="center"/>
          </w:tcPr>
          <w:p w:rsidR="00002F1F" w:rsidRPr="000009A6" w:rsidRDefault="00002F1F" w:rsidP="00795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02F1F" w:rsidRPr="000009A6" w:rsidRDefault="00002F1F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4643" w:type="dxa"/>
            <w:shd w:val="clear" w:color="auto" w:fill="auto"/>
          </w:tcPr>
          <w:p w:rsidR="00002F1F" w:rsidRPr="000009A6" w:rsidRDefault="009E2EAF" w:rsidP="00795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30</w:t>
            </w:r>
            <w:r w:rsidR="00002F1F" w:rsidRPr="000009A6">
              <w:rPr>
                <w:rFonts w:ascii="Times New Roman" w:hAnsi="Times New Roman"/>
                <w:sz w:val="28"/>
                <w:szCs w:val="28"/>
              </w:rPr>
              <w:t>» 150065,</w:t>
            </w:r>
          </w:p>
          <w:p w:rsidR="00002F1F" w:rsidRPr="000009A6" w:rsidRDefault="00002F1F" w:rsidP="00795AEC">
            <w:pPr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 xml:space="preserve">г. Ярославль, 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пр-т Машиностроителей</w:t>
            </w:r>
            <w:r w:rsidRPr="000009A6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52а</w:t>
            </w:r>
            <w:r w:rsidRPr="000009A6">
              <w:rPr>
                <w:rFonts w:ascii="Times New Roman" w:hAnsi="Times New Roman"/>
                <w:sz w:val="28"/>
                <w:szCs w:val="28"/>
              </w:rPr>
              <w:t>, телефон/ факс +7(4852)7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4</w:t>
            </w:r>
            <w:r w:rsidRPr="000009A6">
              <w:rPr>
                <w:rFonts w:ascii="Times New Roman" w:hAnsi="Times New Roman"/>
                <w:sz w:val="28"/>
                <w:szCs w:val="28"/>
              </w:rPr>
              <w:t>-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18</w:t>
            </w:r>
            <w:r w:rsidRPr="000009A6">
              <w:rPr>
                <w:rFonts w:ascii="Times New Roman" w:hAnsi="Times New Roman"/>
                <w:sz w:val="28"/>
                <w:szCs w:val="28"/>
              </w:rPr>
              <w:t>-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1</w:t>
            </w:r>
            <w:r w:rsidRPr="000009A6"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hyperlink r:id="rId7" w:history="1">
              <w:r w:rsidR="00E66B9C" w:rsidRPr="00000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https://mdou030.edu.yar.ru/</w:t>
              </w:r>
            </w:hyperlink>
            <w:r w:rsidRPr="000009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8" w:history="1">
              <w:r w:rsidR="00E66B9C" w:rsidRPr="000009A6">
                <w:rPr>
                  <w:rStyle w:val="a4"/>
                  <w:rFonts w:ascii="Times New Roman" w:hAnsi="Times New Roman"/>
                  <w:sz w:val="28"/>
                  <w:szCs w:val="28"/>
                </w:rPr>
                <w:t>yardou030@yandex.ru</w:t>
              </w:r>
            </w:hyperlink>
            <w:r w:rsidRPr="000009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2697" w:rsidRPr="000009A6" w:rsidRDefault="00402697" w:rsidP="00795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2697" w:rsidRPr="000009A6" w:rsidRDefault="00402697" w:rsidP="00795AEC">
            <w:pPr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МОУ «Санаторно-лесная школа им.В. И. Шарова» Ярославский р-н пос. Красный Бор 38а, телефон +7(4852)75-97-85</w:t>
            </w:r>
          </w:p>
          <w:p w:rsidR="00911C68" w:rsidRPr="000009A6" w:rsidRDefault="00335545" w:rsidP="00795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9" w:history="1">
              <w:r w:rsidR="004C2E58" w:rsidRPr="00000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https://sanschool.edu.yar.ru/index.html</w:t>
              </w:r>
            </w:hyperlink>
          </w:p>
          <w:p w:rsidR="00002F1F" w:rsidRPr="002C5D83" w:rsidRDefault="00335545" w:rsidP="00795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0" w:history="1">
              <w:r w:rsidR="00D9235D" w:rsidRPr="000009A6">
                <w:rPr>
                  <w:rStyle w:val="a4"/>
                  <w:rFonts w:ascii="Times New Roman" w:hAnsi="Times New Roman"/>
                  <w:sz w:val="28"/>
                  <w:szCs w:val="28"/>
                </w:rPr>
                <w:t>yarschles.yaroslavl@yarregion.ru</w:t>
              </w:r>
            </w:hyperlink>
          </w:p>
        </w:tc>
      </w:tr>
      <w:tr w:rsidR="00E66B9C" w:rsidRPr="000009A6" w:rsidTr="00684B18">
        <w:tc>
          <w:tcPr>
            <w:tcW w:w="817" w:type="dxa"/>
            <w:vMerge/>
            <w:shd w:val="clear" w:color="auto" w:fill="auto"/>
            <w:vAlign w:val="center"/>
          </w:tcPr>
          <w:p w:rsidR="00E66B9C" w:rsidRPr="000009A6" w:rsidRDefault="00E66B9C" w:rsidP="00795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66B9C" w:rsidRPr="000009A6" w:rsidRDefault="00E66B9C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4643" w:type="dxa"/>
            <w:shd w:val="clear" w:color="auto" w:fill="auto"/>
          </w:tcPr>
          <w:p w:rsidR="00E66B9C" w:rsidRPr="000009A6" w:rsidRDefault="009E2EAF" w:rsidP="00795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30» 150065,</w:t>
            </w:r>
          </w:p>
          <w:p w:rsidR="00E66B9C" w:rsidRPr="000009A6" w:rsidRDefault="00E66B9C" w:rsidP="00795AEC">
            <w:pPr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 xml:space="preserve">г. Ярославль, пр-т Машиностроителей, д. 52а, телефон/ факс +7(4852)74-18-15, </w:t>
            </w:r>
            <w:hyperlink r:id="rId11" w:history="1">
              <w:r w:rsidRPr="00000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https://mdou030.edu.yar.ru/</w:t>
              </w:r>
            </w:hyperlink>
            <w:r w:rsidRPr="000009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Pr="000009A6">
                <w:rPr>
                  <w:rStyle w:val="a4"/>
                  <w:rFonts w:ascii="Times New Roman" w:hAnsi="Times New Roman"/>
                  <w:sz w:val="28"/>
                  <w:szCs w:val="28"/>
                </w:rPr>
                <w:t>yardou030@yandex.ru</w:t>
              </w:r>
            </w:hyperlink>
            <w:r w:rsidRPr="000009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235D" w:rsidRPr="000009A6" w:rsidRDefault="00D9235D" w:rsidP="00795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026" w:rsidRPr="000009A6" w:rsidRDefault="00F03026" w:rsidP="00F03026">
            <w:pPr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МОУ «Санаторно-лесная школа им.В. И. Шарова» Ярославский р-н пос. Красный Бор 38а, телефон +7(4852)75-97-85</w:t>
            </w:r>
          </w:p>
          <w:p w:rsidR="00F03026" w:rsidRPr="000009A6" w:rsidRDefault="00335545" w:rsidP="00F0302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3" w:history="1">
              <w:r w:rsidR="00F03026" w:rsidRPr="00000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https://sanschool.edu.yar.ru/index.html</w:t>
              </w:r>
            </w:hyperlink>
          </w:p>
          <w:p w:rsidR="00E66B9C" w:rsidRPr="002C5D83" w:rsidRDefault="00335545" w:rsidP="00795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4" w:history="1">
              <w:r w:rsidR="00F03026" w:rsidRPr="000009A6">
                <w:rPr>
                  <w:rStyle w:val="a4"/>
                  <w:rFonts w:ascii="Times New Roman" w:hAnsi="Times New Roman"/>
                  <w:sz w:val="28"/>
                  <w:szCs w:val="28"/>
                </w:rPr>
                <w:t>yarschles.yaroslavl@yarregion.ru</w:t>
              </w:r>
            </w:hyperlink>
          </w:p>
        </w:tc>
      </w:tr>
      <w:tr w:rsidR="00002F1F" w:rsidRPr="000009A6" w:rsidTr="00684B18">
        <w:tc>
          <w:tcPr>
            <w:tcW w:w="817" w:type="dxa"/>
            <w:vMerge w:val="restart"/>
            <w:shd w:val="clear" w:color="auto" w:fill="auto"/>
            <w:vAlign w:val="center"/>
          </w:tcPr>
          <w:p w:rsidR="00002F1F" w:rsidRPr="000009A6" w:rsidRDefault="00002F1F" w:rsidP="00795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002F1F" w:rsidRPr="000009A6" w:rsidRDefault="00002F1F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Должность, фамилия, отчество руководителя организации–заявителя</w:t>
            </w:r>
          </w:p>
        </w:tc>
        <w:tc>
          <w:tcPr>
            <w:tcW w:w="4643" w:type="dxa"/>
            <w:shd w:val="clear" w:color="auto" w:fill="auto"/>
          </w:tcPr>
          <w:p w:rsidR="00002F1F" w:rsidRPr="000009A6" w:rsidRDefault="009E2EAF" w:rsidP="00795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МДОУ «Детский сад №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30</w:t>
            </w:r>
            <w:r w:rsidR="00002F1F" w:rsidRPr="000009A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Филизнова Вера Владимировна</w:t>
            </w:r>
          </w:p>
          <w:p w:rsidR="00556054" w:rsidRPr="000009A6" w:rsidRDefault="00556054" w:rsidP="00795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3571" w:rsidRPr="000009A6" w:rsidRDefault="00363571" w:rsidP="00795AE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0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МОУ "Санаторно-лесная школа им. В.И.Шарова"</w:t>
            </w:r>
          </w:p>
          <w:p w:rsidR="00002F1F" w:rsidRPr="000009A6" w:rsidRDefault="00363571" w:rsidP="00795A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Ушкова</w:t>
            </w:r>
            <w:proofErr w:type="spellEnd"/>
            <w:r w:rsidRPr="000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Нина Васильевна</w:t>
            </w:r>
          </w:p>
        </w:tc>
      </w:tr>
      <w:tr w:rsidR="00002F1F" w:rsidRPr="000009A6" w:rsidTr="00684B18">
        <w:tc>
          <w:tcPr>
            <w:tcW w:w="817" w:type="dxa"/>
            <w:vMerge/>
            <w:shd w:val="clear" w:color="auto" w:fill="auto"/>
            <w:vAlign w:val="center"/>
          </w:tcPr>
          <w:p w:rsidR="00002F1F" w:rsidRPr="000009A6" w:rsidRDefault="00002F1F" w:rsidP="00795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02F1F" w:rsidRPr="000009A6" w:rsidRDefault="00002F1F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Должность, фамилия, отчество руководителя организации-координатора</w:t>
            </w:r>
          </w:p>
        </w:tc>
        <w:tc>
          <w:tcPr>
            <w:tcW w:w="4643" w:type="dxa"/>
            <w:shd w:val="clear" w:color="auto" w:fill="auto"/>
          </w:tcPr>
          <w:p w:rsidR="00E66B9C" w:rsidRPr="000009A6" w:rsidRDefault="009E2EAF" w:rsidP="00795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МДОУ «Детский сад №</w:t>
            </w:r>
            <w:r w:rsidR="00E66B9C" w:rsidRPr="000009A6">
              <w:rPr>
                <w:rFonts w:ascii="Times New Roman" w:hAnsi="Times New Roman"/>
                <w:sz w:val="28"/>
                <w:szCs w:val="28"/>
              </w:rPr>
              <w:t>30» Филизнова Вера Владимировна</w:t>
            </w:r>
          </w:p>
          <w:p w:rsidR="008735A8" w:rsidRPr="000009A6" w:rsidRDefault="008735A8" w:rsidP="008735A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0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МОУ "Санаторно-лесная школа им. В.И.Шарова"</w:t>
            </w:r>
          </w:p>
          <w:p w:rsidR="00002F1F" w:rsidRPr="000009A6" w:rsidRDefault="008735A8" w:rsidP="00795A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Ушкова</w:t>
            </w:r>
            <w:proofErr w:type="spellEnd"/>
            <w:r w:rsidRPr="000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Нина Васильевна</w:t>
            </w:r>
          </w:p>
        </w:tc>
      </w:tr>
      <w:tr w:rsidR="001B00EE" w:rsidRPr="000009A6" w:rsidTr="00684B18">
        <w:tc>
          <w:tcPr>
            <w:tcW w:w="817" w:type="dxa"/>
            <w:shd w:val="clear" w:color="auto" w:fill="auto"/>
            <w:vAlign w:val="center"/>
          </w:tcPr>
          <w:p w:rsidR="001B00EE" w:rsidRPr="000009A6" w:rsidRDefault="001B00EE" w:rsidP="00795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B00EE" w:rsidRPr="000009A6" w:rsidRDefault="001B00EE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4643" w:type="dxa"/>
            <w:shd w:val="clear" w:color="auto" w:fill="auto"/>
          </w:tcPr>
          <w:p w:rsidR="001B00EE" w:rsidRPr="000009A6" w:rsidRDefault="000009A6" w:rsidP="00795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"В гармонии с родным краем и с </w:t>
            </w:r>
            <w:r w:rsidR="00CF6B20" w:rsidRPr="000009A6">
              <w:rPr>
                <w:rFonts w:ascii="Times New Roman" w:hAnsi="Times New Roman"/>
                <w:sz w:val="28"/>
                <w:szCs w:val="28"/>
              </w:rPr>
              <w:t xml:space="preserve"> собой"</w:t>
            </w:r>
            <w:r w:rsidR="00844004">
              <w:rPr>
                <w:rFonts w:ascii="Times New Roman" w:hAnsi="Times New Roman"/>
                <w:sz w:val="28"/>
                <w:szCs w:val="28"/>
              </w:rPr>
              <w:t xml:space="preserve"> (семейный  туризм)</w:t>
            </w:r>
          </w:p>
        </w:tc>
      </w:tr>
      <w:tr w:rsidR="001B00EE" w:rsidRPr="000009A6" w:rsidTr="00684B18">
        <w:tc>
          <w:tcPr>
            <w:tcW w:w="817" w:type="dxa"/>
            <w:shd w:val="clear" w:color="auto" w:fill="auto"/>
            <w:vAlign w:val="center"/>
          </w:tcPr>
          <w:p w:rsidR="001B00EE" w:rsidRPr="000009A6" w:rsidRDefault="001B00EE" w:rsidP="00795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B00EE" w:rsidRPr="000009A6" w:rsidRDefault="001B00EE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4643" w:type="dxa"/>
            <w:shd w:val="clear" w:color="auto" w:fill="auto"/>
          </w:tcPr>
          <w:p w:rsidR="001B00EE" w:rsidRPr="000009A6" w:rsidRDefault="001B00EE" w:rsidP="00795AEC">
            <w:pPr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М</w:t>
            </w:r>
            <w:r w:rsidR="00CC54E8" w:rsidRPr="000009A6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</w:tr>
      <w:tr w:rsidR="001B00EE" w:rsidRPr="000009A6" w:rsidTr="00684B18">
        <w:tc>
          <w:tcPr>
            <w:tcW w:w="817" w:type="dxa"/>
            <w:shd w:val="clear" w:color="auto" w:fill="auto"/>
            <w:vAlign w:val="center"/>
          </w:tcPr>
          <w:p w:rsidR="001B00EE" w:rsidRPr="000009A6" w:rsidRDefault="001B00EE" w:rsidP="00795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B00EE" w:rsidRPr="000009A6" w:rsidRDefault="001B00EE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9A6">
              <w:rPr>
                <w:rFonts w:ascii="Times New Roman" w:hAnsi="Times New Roman"/>
                <w:sz w:val="28"/>
                <w:szCs w:val="28"/>
              </w:rPr>
              <w:t>Опыт инновационной деятельности</w:t>
            </w:r>
            <w:r w:rsidR="00074D60" w:rsidRPr="000009A6">
              <w:rPr>
                <w:rFonts w:ascii="Times New Roman" w:hAnsi="Times New Roman"/>
                <w:sz w:val="28"/>
                <w:szCs w:val="28"/>
              </w:rPr>
              <w:t xml:space="preserve"> (указать наименовании проекта (программы), сроки реализации, виды работ, выполненные в ходе реализации проекта (программы)</w:t>
            </w:r>
            <w:proofErr w:type="gramEnd"/>
          </w:p>
        </w:tc>
        <w:tc>
          <w:tcPr>
            <w:tcW w:w="4643" w:type="dxa"/>
            <w:shd w:val="clear" w:color="auto" w:fill="auto"/>
          </w:tcPr>
          <w:p w:rsidR="00B10F02" w:rsidRPr="000009A6" w:rsidRDefault="00B10F02" w:rsidP="00795AE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009A6">
              <w:rPr>
                <w:rFonts w:ascii="Times New Roman" w:hAnsi="Times New Roman" w:cs="Times New Roman"/>
                <w:b w:val="0"/>
                <w:color w:val="auto"/>
              </w:rPr>
              <w:t>2018-2021 МИП «Современный детский сад – островок счастливого детства» Сетевой проект «Модель внедрения современных педагогических технологий для успешной социализации детей дошкольного возраста»</w:t>
            </w:r>
          </w:p>
          <w:p w:rsidR="00B10F02" w:rsidRPr="000009A6" w:rsidRDefault="00B10F02" w:rsidP="00795AEC">
            <w:pPr>
              <w:pStyle w:val="a7"/>
              <w:numPr>
                <w:ilvl w:val="0"/>
                <w:numId w:val="20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 xml:space="preserve">Результат проекта: </w:t>
            </w:r>
          </w:p>
          <w:p w:rsidR="00B10F02" w:rsidRPr="000009A6" w:rsidRDefault="00B10F02" w:rsidP="00795AEC">
            <w:pPr>
              <w:pStyle w:val="a7"/>
              <w:numPr>
                <w:ilvl w:val="0"/>
                <w:numId w:val="20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Разработаны критерии оценки эмоционального благополучия ребенка (дети, педагоги, семья);</w:t>
            </w:r>
          </w:p>
          <w:p w:rsidR="00B10F02" w:rsidRPr="000009A6" w:rsidRDefault="00B10F02" w:rsidP="00795AEC">
            <w:pPr>
              <w:numPr>
                <w:ilvl w:val="0"/>
                <w:numId w:val="20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Разработан банк программ внутрифирменного повышения профессиональных компетенций педагогов ДОУ, </w:t>
            </w:r>
            <w:proofErr w:type="gramStart"/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</w:t>
            </w:r>
            <w:proofErr w:type="gramEnd"/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внедрения</w:t>
            </w:r>
            <w:proofErr w:type="gramEnd"/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современных педагогических технологий социализации </w:t>
            </w:r>
            <w:r w:rsidRPr="000009A6">
              <w:rPr>
                <w:rFonts w:ascii="Times New Roman" w:hAnsi="Times New Roman"/>
                <w:bCs/>
                <w:sz w:val="28"/>
                <w:szCs w:val="28"/>
              </w:rPr>
              <w:t xml:space="preserve">детей дошкольного возраста (Были проведены и разработаны семинары </w:t>
            </w:r>
            <w:r w:rsidRPr="000009A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мастер классы с педагогами, но в связи с эпидемиологической обстановкой в стране не представилось возможным выполнить данный продукт)</w:t>
            </w: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B10F02" w:rsidRPr="000009A6" w:rsidRDefault="00B10F02" w:rsidP="00795AEC">
            <w:pPr>
              <w:numPr>
                <w:ilvl w:val="0"/>
                <w:numId w:val="20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Разработан</w:t>
            </w:r>
            <w:r w:rsidR="00B46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банк конспектов занятий и сценариев праздников с детьми;</w:t>
            </w:r>
          </w:p>
          <w:p w:rsidR="00B10F02" w:rsidRPr="000009A6" w:rsidRDefault="00B10F02" w:rsidP="00795AEC">
            <w:pPr>
              <w:numPr>
                <w:ilvl w:val="0"/>
                <w:numId w:val="20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Разработан</w:t>
            </w:r>
            <w:r w:rsidR="00B46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банк семинаров, мастер – классов и т.д. с педагогами;</w:t>
            </w:r>
          </w:p>
          <w:p w:rsidR="00B10F02" w:rsidRPr="000009A6" w:rsidRDefault="00B10F02" w:rsidP="00795AEC">
            <w:pPr>
              <w:numPr>
                <w:ilvl w:val="0"/>
                <w:numId w:val="20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Разработан</w:t>
            </w:r>
            <w:r w:rsidR="00B46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банк мероприятий с семьями (законными представителями) детей дошкольного возраста.</w:t>
            </w:r>
          </w:p>
          <w:p w:rsidR="00CE38E4" w:rsidRPr="000009A6" w:rsidRDefault="00CE38E4" w:rsidP="00CE38E4">
            <w:pPr>
              <w:tabs>
                <w:tab w:val="left" w:pos="42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2019-2020гг. реализация проекта «Развитие экологической культуры в Ярославской области» Победители в Конкурсе Департамента общественных связей по Ярославской области среди  организаций, которые занимаются экологической культурой.  </w:t>
            </w:r>
          </w:p>
          <w:p w:rsidR="00B10F02" w:rsidRPr="000009A6" w:rsidRDefault="00CE38E4" w:rsidP="00795AEC">
            <w:pPr>
              <w:tabs>
                <w:tab w:val="left" w:pos="42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0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2020-2021 гг. реализация проекта «Время правильно действовать в сфере ТКО», Победители в Конкурсе Департамента охраны окружающей среды и природопользования  по Ярославской области среди  экологических организаций.  </w:t>
            </w:r>
          </w:p>
          <w:p w:rsidR="00B10F02" w:rsidRPr="000009A6" w:rsidRDefault="00B10F02" w:rsidP="00795AEC">
            <w:pPr>
              <w:tabs>
                <w:tab w:val="left" w:pos="429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  <w:lang w:eastAsia="ru-RU"/>
              </w:rPr>
              <w:t>2021-2022гг</w:t>
            </w:r>
            <w:r w:rsidR="00CE38E4" w:rsidRPr="000009A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009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участие в проекте</w:t>
            </w:r>
            <w:r w:rsidR="009E2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09A6">
              <w:rPr>
                <w:rFonts w:ascii="Times New Roman" w:hAnsi="Times New Roman"/>
                <w:sz w:val="28"/>
                <w:szCs w:val="28"/>
              </w:rPr>
              <w:t>«Время правильно действовать в сфере экологии»</w:t>
            </w:r>
            <w:r w:rsidR="00844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9A6">
              <w:rPr>
                <w:rFonts w:ascii="Times New Roman" w:hAnsi="Times New Roman"/>
                <w:sz w:val="28"/>
                <w:szCs w:val="28"/>
              </w:rPr>
              <w:t>в команде Победителей в Конкурсе</w:t>
            </w:r>
            <w:r w:rsidR="00CE38E4" w:rsidRPr="000009A6">
              <w:rPr>
                <w:rFonts w:ascii="Times New Roman" w:hAnsi="Times New Roman"/>
                <w:sz w:val="28"/>
                <w:szCs w:val="28"/>
              </w:rPr>
              <w:t xml:space="preserve"> Проектов </w:t>
            </w:r>
            <w:r w:rsidRPr="000009A6">
              <w:rPr>
                <w:rFonts w:ascii="Times New Roman" w:hAnsi="Times New Roman"/>
                <w:sz w:val="28"/>
                <w:szCs w:val="28"/>
              </w:rPr>
              <w:t xml:space="preserve"> Фонда Президентских Грантов с Ярославской областной общественной организацией Общероссийской общественной организации «Всероссийское общество охраны природы»</w:t>
            </w:r>
          </w:p>
          <w:p w:rsidR="00B10F02" w:rsidRPr="000009A6" w:rsidRDefault="00B10F02" w:rsidP="00795AEC">
            <w:pPr>
              <w:tabs>
                <w:tab w:val="left" w:pos="429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A6">
              <w:rPr>
                <w:rFonts w:ascii="Times New Roman" w:hAnsi="Times New Roman"/>
                <w:sz w:val="28"/>
                <w:szCs w:val="28"/>
              </w:rPr>
              <w:t>Результаты:</w:t>
            </w:r>
          </w:p>
          <w:p w:rsidR="00B10F02" w:rsidRPr="000009A6" w:rsidRDefault="00825C86" w:rsidP="00795AEC">
            <w:pPr>
              <w:tabs>
                <w:tab w:val="left" w:pos="42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</w:t>
            </w:r>
            <w:r w:rsidR="00B10F02" w:rsidRPr="00000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союз</w:t>
            </w:r>
            <w:r w:rsidRPr="00000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10F02" w:rsidRPr="00000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детей, их </w:t>
            </w:r>
            <w:r w:rsidR="00B1501B" w:rsidRPr="00000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родителей, педагогов</w:t>
            </w:r>
            <w:r w:rsidR="00B10F02" w:rsidRPr="00000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B10F02" w:rsidRPr="00000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="00B10F02" w:rsidRPr="00000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2021-2022 гг. продолжит деятельность в экскурсиях в </w:t>
            </w:r>
            <w:r w:rsidR="00B10F02" w:rsidRPr="00000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природу, ежегодных экологических днях, а также участие в конференциях школьников со своими результатами наблюдений. </w:t>
            </w:r>
          </w:p>
          <w:p w:rsidR="00B10F02" w:rsidRDefault="00B10F02" w:rsidP="00795AEC">
            <w:pPr>
              <w:tabs>
                <w:tab w:val="left" w:pos="42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решения проблем окружающей среды продолжится посадка деревьев детьми совместно с родителями и уход за ними на пустырях, мусорных территориях, которые будут приведены в рекреационные зоны.</w:t>
            </w:r>
          </w:p>
          <w:p w:rsidR="000009A6" w:rsidRPr="000009A6" w:rsidRDefault="00335545" w:rsidP="00795AEC">
            <w:pPr>
              <w:tabs>
                <w:tab w:val="left" w:pos="42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0009A6" w:rsidRPr="000009A6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bdr w:val="none" w:sz="0" w:space="0" w:color="auto" w:frame="1"/>
                  <w:shd w:val="clear" w:color="auto" w:fill="FFFFFF"/>
                </w:rPr>
                <w:t>Муниципальный ресурсный центр «Формирование безопасной образовательной среды и сетевого пространства для участников образовательных отношений»</w:t>
              </w:r>
            </w:hyperlink>
            <w:r w:rsidR="000009A6" w:rsidRPr="000009A6">
              <w:rPr>
                <w:rFonts w:ascii="Times New Roman" w:hAnsi="Times New Roman"/>
                <w:sz w:val="28"/>
              </w:rPr>
              <w:t>(2017-2020)-</w:t>
            </w:r>
            <w:r w:rsidR="000009A6">
              <w:rPr>
                <w:rFonts w:ascii="Times New Roman" w:hAnsi="Times New Roman"/>
                <w:sz w:val="28"/>
              </w:rPr>
              <w:t>в рамках площадки разработана модель безопасной образовательной среды, разработаны  и опубликованы в  печатных сборниках материалы сотрудников школы.</w:t>
            </w:r>
          </w:p>
          <w:p w:rsidR="00424E3B" w:rsidRPr="000009A6" w:rsidRDefault="00424E3B" w:rsidP="00795AEC">
            <w:p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0EE" w:rsidRPr="00540CAD" w:rsidTr="00684B18">
        <w:tc>
          <w:tcPr>
            <w:tcW w:w="817" w:type="dxa"/>
            <w:shd w:val="clear" w:color="auto" w:fill="auto"/>
            <w:vAlign w:val="center"/>
          </w:tcPr>
          <w:p w:rsidR="001B00EE" w:rsidRPr="00540CAD" w:rsidRDefault="001B00EE" w:rsidP="00795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A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</w:tcPr>
          <w:p w:rsidR="001B00EE" w:rsidRPr="00540CAD" w:rsidRDefault="001B00EE" w:rsidP="00795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AD">
              <w:rPr>
                <w:rFonts w:ascii="Times New Roman" w:hAnsi="Times New Roman"/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4643" w:type="dxa"/>
            <w:shd w:val="clear" w:color="auto" w:fill="auto"/>
          </w:tcPr>
          <w:p w:rsidR="00540CAD" w:rsidRPr="00540CAD" w:rsidRDefault="00540CAD" w:rsidP="00540CAD">
            <w:pPr>
              <w:pStyle w:val="1"/>
              <w:pBdr>
                <w:bottom w:val="single" w:sz="6" w:space="0" w:color="7A98FF"/>
              </w:pBdr>
              <w:spacing w:before="0" w:after="24" w:line="288" w:lineRule="atLeas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540CA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Комшина</w:t>
            </w:r>
            <w:proofErr w:type="spellEnd"/>
            <w:r w:rsidRPr="00540CA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Людмила Александровна</w:t>
            </w:r>
          </w:p>
          <w:p w:rsidR="00BF1025" w:rsidRPr="00540CAD" w:rsidRDefault="00540CAD" w:rsidP="00795AE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0C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Кандидат химических наук, доцент кафедры химии, теории и методики преподавания химии</w:t>
            </w:r>
          </w:p>
          <w:p w:rsidR="00540CAD" w:rsidRPr="00540CAD" w:rsidRDefault="00540CAD" w:rsidP="00795AEC">
            <w:pPr>
              <w:rPr>
                <w:rFonts w:ascii="Times New Roman" w:hAnsi="Times New Roman"/>
                <w:sz w:val="28"/>
                <w:szCs w:val="28"/>
              </w:rPr>
            </w:pPr>
            <w:r w:rsidRPr="00540C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9F9F9"/>
              </w:rPr>
              <w:t>Зам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9F9F9"/>
              </w:rPr>
              <w:t xml:space="preserve">еститель </w:t>
            </w:r>
            <w:r w:rsidRPr="00540C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9F9F9"/>
              </w:rPr>
              <w:t>декана по заочной форме обучения ЯГПУ</w:t>
            </w:r>
          </w:p>
        </w:tc>
      </w:tr>
    </w:tbl>
    <w:p w:rsidR="00002F1F" w:rsidRPr="000009A6" w:rsidRDefault="00002F1F" w:rsidP="00795AEC">
      <w:pPr>
        <w:rPr>
          <w:rFonts w:ascii="Times New Roman" w:hAnsi="Times New Roman"/>
          <w:sz w:val="28"/>
          <w:szCs w:val="28"/>
        </w:rPr>
      </w:pPr>
    </w:p>
    <w:p w:rsidR="005357F8" w:rsidRPr="000009A6" w:rsidRDefault="002C5D83" w:rsidP="00795A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02F1F" w:rsidRPr="000009A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002F1F" w:rsidRPr="000009A6">
        <w:rPr>
          <w:rFonts w:ascii="Times New Roman" w:hAnsi="Times New Roman"/>
          <w:sz w:val="28"/>
          <w:szCs w:val="28"/>
        </w:rPr>
        <w:t>.202</w:t>
      </w:r>
      <w:r w:rsidR="00E66B9C" w:rsidRPr="000009A6">
        <w:rPr>
          <w:rFonts w:ascii="Times New Roman" w:hAnsi="Times New Roman"/>
          <w:sz w:val="28"/>
          <w:szCs w:val="28"/>
        </w:rPr>
        <w:t>2</w:t>
      </w:r>
    </w:p>
    <w:p w:rsidR="008661E7" w:rsidRPr="000009A6" w:rsidRDefault="008661E7" w:rsidP="00795AEC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1E7" w:rsidRPr="000009A6" w:rsidRDefault="008661E7" w:rsidP="00795AEC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1E7" w:rsidRPr="000009A6" w:rsidRDefault="008661E7" w:rsidP="00795AEC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B20" w:rsidRPr="000009A6" w:rsidRDefault="00CF6B20" w:rsidP="00795AEC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1672F" w:rsidRPr="000009A6" w:rsidRDefault="001B0B04" w:rsidP="00795AE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Форма краткого описания проекта</w:t>
      </w:r>
      <w:r w:rsidR="009E2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участия в </w:t>
      </w:r>
      <w:proofErr w:type="gramStart"/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конкурсном</w:t>
      </w:r>
      <w:proofErr w:type="gramEnd"/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отборена соискание статуса муниципальной инновационной площадки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CF6B20" w:rsidRPr="000009A6" w:rsidTr="00CF6B20">
        <w:tc>
          <w:tcPr>
            <w:tcW w:w="10314" w:type="dxa"/>
            <w:shd w:val="clear" w:color="auto" w:fill="auto"/>
          </w:tcPr>
          <w:p w:rsidR="00CF6B20" w:rsidRPr="000009A6" w:rsidRDefault="00CF6B20" w:rsidP="000009A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009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"В гармонии с </w:t>
            </w:r>
            <w:r w:rsidR="000009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родным краем и с </w:t>
            </w:r>
            <w:r w:rsidRPr="000009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собой"</w:t>
            </w:r>
            <w:r w:rsidR="008440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(семейный туризм)</w:t>
            </w:r>
          </w:p>
        </w:tc>
      </w:tr>
    </w:tbl>
    <w:p w:rsidR="00FA0B62" w:rsidRPr="000009A6" w:rsidRDefault="001B0B04" w:rsidP="00795AE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(наименование проекта)</w:t>
      </w:r>
    </w:p>
    <w:p w:rsidR="006539E1" w:rsidRPr="000009A6" w:rsidRDefault="001B0B04" w:rsidP="00795AE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</w:t>
      </w:r>
      <w:r w:rsidR="00FA0B62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та</w:t>
      </w:r>
    </w:p>
    <w:p w:rsidR="00F5470B" w:rsidRPr="000009A6" w:rsidRDefault="0013650D" w:rsidP="00795AEC">
      <w:pPr>
        <w:tabs>
          <w:tab w:val="left" w:pos="1134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470B" w:rsidRPr="000009A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Эффективные практики взаимодействия образовательных учреждений с родителями в современных условиях.</w:t>
      </w:r>
    </w:p>
    <w:p w:rsidR="00825C86" w:rsidRPr="000009A6" w:rsidRDefault="00825C86" w:rsidP="00795AEC">
      <w:pPr>
        <w:tabs>
          <w:tab w:val="left" w:pos="1134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09A6">
        <w:rPr>
          <w:rFonts w:ascii="Times New Roman" w:hAnsi="Times New Roman"/>
          <w:color w:val="000000"/>
          <w:sz w:val="28"/>
          <w:szCs w:val="28"/>
        </w:rPr>
        <w:t xml:space="preserve"> 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:rsidR="00FA0B62" w:rsidRPr="000009A6" w:rsidRDefault="001B0B04" w:rsidP="00795AE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инновационно</w:t>
      </w:r>
      <w:r w:rsidR="00FA0B62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сти</w:t>
      </w:r>
      <w:proofErr w:type="spellEnd"/>
      <w:r w:rsidR="00FA0B62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</w:p>
    <w:p w:rsidR="00D4380B" w:rsidRPr="000009A6" w:rsidRDefault="00571C99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проекта </w:t>
      </w:r>
      <w:r w:rsidR="008661E7" w:rsidRPr="000009A6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стратегических задач</w:t>
      </w:r>
      <w:r w:rsidR="008661E7" w:rsidRPr="000009A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определенных </w:t>
      </w:r>
      <w:r w:rsidR="008661E7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следующими документами: </w:t>
      </w:r>
    </w:p>
    <w:p w:rsidR="00DE3793" w:rsidRPr="000009A6" w:rsidRDefault="00DE3793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hAnsi="Times New Roman"/>
          <w:sz w:val="28"/>
          <w:szCs w:val="28"/>
        </w:rPr>
        <w:t xml:space="preserve">Семья - важнейший общественный институт, имеющий огромное значение в становлении ребёнка. Главенствующая роль семьи в воспитании и обучении детей закреплена в статье 44 Федерального закона № 273-ФЗ от 29 декабря 2012 года "Об образовании в Российской Федерации". </w:t>
      </w:r>
    </w:p>
    <w:p w:rsidR="00AD487A" w:rsidRPr="000009A6" w:rsidRDefault="00AD487A" w:rsidP="00AD487A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proofErr w:type="gramStart"/>
      <w:r w:rsidRPr="000009A6">
        <w:rPr>
          <w:rFonts w:ascii="Times New Roman" w:hAnsi="Times New Roman" w:cs="Times New Roman"/>
          <w:b w:val="0"/>
          <w:color w:val="auto"/>
        </w:rPr>
        <w:t>Указ Президента РФ от 7 мая 2018 г. N 204 "О национальных целях и стратегических задачах развития Российской Федерации на период до 2024 года" («</w:t>
      </w:r>
      <w:r w:rsidRPr="000009A6">
        <w:rPr>
          <w:rFonts w:ascii="Times New Roman" w:hAnsi="Times New Roman" w:cs="Times New Roman"/>
          <w:b w:val="0"/>
          <w:color w:val="auto"/>
          <w:shd w:val="clear" w:color="auto" w:fill="FFFFFF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0009A6">
        <w:rPr>
          <w:rFonts w:ascii="Times New Roman" w:hAnsi="Times New Roman" w:cs="Times New Roman"/>
          <w:b w:val="0"/>
          <w:color w:val="auto"/>
          <w:shd w:val="clear" w:color="auto" w:fill="FFFFFF"/>
        </w:rPr>
        <w:t>волонтерства</w:t>
      </w:r>
      <w:proofErr w:type="spellEnd"/>
      <w:r w:rsidRPr="000009A6">
        <w:rPr>
          <w:rFonts w:ascii="Times New Roman" w:hAnsi="Times New Roman" w:cs="Times New Roman"/>
          <w:b w:val="0"/>
          <w:color w:val="auto"/>
          <w:shd w:val="clear" w:color="auto" w:fill="FFFFFF"/>
        </w:rPr>
        <w:t>)</w:t>
      </w:r>
      <w:r w:rsidR="00DE3793" w:rsidRPr="000009A6">
        <w:rPr>
          <w:rFonts w:ascii="Times New Roman" w:hAnsi="Times New Roman" w:cs="Times New Roman"/>
          <w:b w:val="0"/>
          <w:color w:val="auto"/>
          <w:shd w:val="clear" w:color="auto" w:fill="FFFFFF"/>
        </w:rPr>
        <w:t>…»,</w:t>
      </w:r>
      <w:r w:rsidRPr="000009A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традиций…»)</w:t>
      </w:r>
      <w:r w:rsidR="00DE3793" w:rsidRPr="000009A6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  <w:proofErr w:type="gramEnd"/>
    </w:p>
    <w:p w:rsidR="00C57973" w:rsidRPr="000009A6" w:rsidRDefault="00571C99" w:rsidP="00C5797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ФГОС ДО («</w:t>
      </w:r>
      <w:r w:rsidRPr="000009A6">
        <w:rPr>
          <w:rFonts w:ascii="Times New Roman" w:hAnsi="Times New Roman"/>
          <w:sz w:val="28"/>
          <w:szCs w:val="28"/>
          <w:shd w:val="clear" w:color="auto" w:fill="FFFFFF"/>
        </w:rPr>
        <w:t>формирования общей культуры личности детей, в том числе ценностей здорового образа жизни, развития их социальных интеллектуальных, физических качеств, инициативности, самостоятельности и ответственности ребенка…»</w:t>
      </w:r>
      <w:r w:rsidR="00141BD1" w:rsidRPr="000009A6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r w:rsidR="00141BD1" w:rsidRPr="000009A6">
        <w:rPr>
          <w:rFonts w:ascii="Times New Roman" w:hAnsi="Times New Roman"/>
          <w:sz w:val="28"/>
          <w:szCs w:val="28"/>
        </w:rPr>
        <w:t>обеспечения психолого-педагогической поддержки семьи и повышения компетентностиродителей (законных представителей) в вопросах развития и образования, охраны и укрепления здоровья детей…»</w:t>
      </w:r>
      <w:r w:rsidRPr="000009A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80B" w:rsidRPr="000009A6" w:rsidRDefault="00556054" w:rsidP="00C5797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ФГОС НОО</w:t>
      </w:r>
      <w:r w:rsidR="00C57973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-2021 </w:t>
      </w:r>
      <w:r w:rsidR="00B43716" w:rsidRPr="000009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E0169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личностные результаты освоения программы начального общего </w:t>
      </w:r>
      <w:r w:rsidR="00C57973" w:rsidRPr="000009A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8E0169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 готовностьобучающихся руководствоваться </w:t>
      </w:r>
      <w:r w:rsidR="00C57973" w:rsidRPr="000009A6">
        <w:rPr>
          <w:rFonts w:ascii="Times New Roman" w:eastAsia="Times New Roman" w:hAnsi="Times New Roman"/>
          <w:sz w:val="28"/>
          <w:szCs w:val="28"/>
          <w:lang w:eastAsia="ru-RU"/>
        </w:rPr>
        <w:t>ценностями и приобретение</w:t>
      </w:r>
      <w:r w:rsidR="008E0169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первоначального опыта деятельности на их основе, </w:t>
      </w:r>
      <w:r w:rsidR="00C57973" w:rsidRPr="000009A6">
        <w:rPr>
          <w:rFonts w:ascii="Times New Roman" w:eastAsia="Times New Roman" w:hAnsi="Times New Roman"/>
          <w:sz w:val="28"/>
          <w:szCs w:val="28"/>
          <w:lang w:eastAsia="ru-RU"/>
        </w:rPr>
        <w:t>в том</w:t>
      </w:r>
      <w:r w:rsidR="008E0169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в части физического воспитания,</w:t>
      </w:r>
      <w:r w:rsidR="008B7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169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культуры здорового образа жизни, и эмоционального </w:t>
      </w:r>
      <w:r w:rsidR="00C57973" w:rsidRPr="000009A6">
        <w:rPr>
          <w:rFonts w:ascii="Times New Roman" w:eastAsia="Times New Roman" w:hAnsi="Times New Roman"/>
          <w:sz w:val="28"/>
          <w:szCs w:val="28"/>
          <w:lang w:eastAsia="ru-RU"/>
        </w:rPr>
        <w:t>благополучия, экологического воспитания</w:t>
      </w:r>
      <w:r w:rsidR="00B43716" w:rsidRPr="000009A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26A8F" w:rsidRPr="000009A6" w:rsidRDefault="00D4380B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Стратегия воспитания в Российской Федерации на период до 2025 года, утверждённая Распоряжением правительства Российской Федерации от 25 мая 2015 года №996-Р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 </w:t>
      </w:r>
      <w:r w:rsidR="00571C99" w:rsidRPr="000009A6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r w:rsidR="00CF6B20" w:rsidRPr="000009A6">
        <w:rPr>
          <w:rFonts w:ascii="Times New Roman" w:hAnsi="Times New Roman"/>
          <w:sz w:val="28"/>
          <w:szCs w:val="28"/>
        </w:rPr>
        <w:t>поддержка определяющей роли семьи в воспитании детей, уважение к авторитету родителей и защита их преимущественного права на воспитание</w:t>
      </w:r>
      <w:proofErr w:type="gramEnd"/>
      <w:r w:rsidR="00CF6B20" w:rsidRPr="000009A6">
        <w:rPr>
          <w:rFonts w:ascii="Times New Roman" w:hAnsi="Times New Roman"/>
          <w:sz w:val="28"/>
          <w:szCs w:val="28"/>
        </w:rPr>
        <w:t xml:space="preserve"> и обучение детей перед всеми иными лицами</w:t>
      </w:r>
      <w:r w:rsidR="003C2D45" w:rsidRPr="000009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F6B20" w:rsidRPr="000009A6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CF6B20" w:rsidRPr="000009A6">
        <w:rPr>
          <w:rFonts w:ascii="Times New Roman" w:hAnsi="Times New Roman"/>
          <w:sz w:val="28"/>
          <w:szCs w:val="28"/>
        </w:rPr>
        <w:t>расширение инфраструктуры семейного отдыха, семейного образовательного туризма»</w:t>
      </w:r>
      <w:r w:rsidR="002C6D4F" w:rsidRPr="000009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6B20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F6B20" w:rsidRPr="000009A6" w:rsidRDefault="00026A8F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CF6B20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CF6B20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«Об образовании в Российской Федерации» 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4380B" w:rsidRPr="00000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29 декабря </w:t>
      </w:r>
      <w:r w:rsidRPr="00000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2012года N 273-ФЗ </w:t>
      </w:r>
      <w:r w:rsidR="00CF6B20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основных задач, стоящих перед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r w:rsidR="00CF6B20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 является «взаимодействие с семьей для обеспечения полноценного развития личности ребенка»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44 указано, что </w:t>
      </w:r>
      <w:r w:rsidR="00CF6B20" w:rsidRPr="000009A6">
        <w:rPr>
          <w:rFonts w:ascii="Times New Roman" w:eastAsia="Times New Roman" w:hAnsi="Times New Roman"/>
          <w:sz w:val="28"/>
          <w:szCs w:val="28"/>
          <w:lang w:eastAsia="ru-RU"/>
        </w:rPr>
        <w:t>родители являются непосредственными участниками образовательных отношений и имеют преимущественное право на обучение и воспитание детей перед всеми другими лицами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…»</w:t>
      </w:r>
      <w:r w:rsidR="00CF6B20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2C5D83" w:rsidRDefault="00571C99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27473" w:rsidRPr="000009A6">
        <w:rPr>
          <w:rFonts w:ascii="Times New Roman" w:eastAsia="Times New Roman" w:hAnsi="Times New Roman"/>
          <w:sz w:val="28"/>
          <w:szCs w:val="28"/>
          <w:lang w:eastAsia="ru-RU"/>
        </w:rPr>
        <w:t>оздан</w:t>
      </w:r>
      <w:r w:rsidR="0020343B" w:rsidRPr="000009A6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62E9" w:rsidRPr="000009A6">
        <w:rPr>
          <w:rFonts w:ascii="Times New Roman" w:eastAsia="Times New Roman" w:hAnsi="Times New Roman"/>
          <w:sz w:val="28"/>
          <w:szCs w:val="28"/>
          <w:lang w:eastAsia="ru-RU"/>
        </w:rPr>
        <w:t>и развити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D27473" w:rsidRPr="000009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82D54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сновано </w:t>
      </w:r>
      <w:r w:rsidR="0020343B" w:rsidRPr="000009A6">
        <w:rPr>
          <w:rFonts w:ascii="Times New Roman" w:eastAsia="Times New Roman" w:hAnsi="Times New Roman"/>
          <w:sz w:val="28"/>
          <w:szCs w:val="28"/>
          <w:lang w:eastAsia="ru-RU"/>
        </w:rPr>
        <w:t>на результатах анкетирования роди</w:t>
      </w:r>
      <w:r w:rsidR="00A82D54" w:rsidRPr="000009A6">
        <w:rPr>
          <w:rFonts w:ascii="Times New Roman" w:eastAsia="Times New Roman" w:hAnsi="Times New Roman"/>
          <w:sz w:val="28"/>
          <w:szCs w:val="28"/>
          <w:lang w:eastAsia="ru-RU"/>
        </w:rPr>
        <w:t>телей (законных представителей)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A82D54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0343B" w:rsidRPr="000009A6">
        <w:rPr>
          <w:rFonts w:ascii="Times New Roman" w:eastAsia="Times New Roman" w:hAnsi="Times New Roman"/>
          <w:sz w:val="28"/>
          <w:szCs w:val="28"/>
          <w:lang w:eastAsia="ru-RU"/>
        </w:rPr>
        <w:t>на успешном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</w:t>
      </w:r>
      <w:r w:rsidR="0020343B" w:rsidRPr="000009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семьями, педагогами ДОУ, социальными партнерами</w:t>
      </w:r>
      <w:r w:rsidR="0020343B" w:rsidRPr="000009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599" w:rsidRPr="000009A6" w:rsidRDefault="00CA3F56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проведенного анкетирования </w:t>
      </w:r>
      <w:r w:rsidR="002C5D83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образовательных организациях 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было выявлено,</w:t>
      </w:r>
      <w:r w:rsidR="003F6AC2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 на вопрос «</w:t>
      </w:r>
      <w:r w:rsidR="003F6AC2" w:rsidRPr="000009A6">
        <w:rPr>
          <w:rFonts w:ascii="Times New Roman" w:hAnsi="Times New Roman"/>
          <w:sz w:val="28"/>
          <w:szCs w:val="28"/>
        </w:rPr>
        <w:t xml:space="preserve">Соблюдается ли в вашей семье здоровый образ жизни?» -- 64% родителей (законных представителей) </w:t>
      </w:r>
      <w:r w:rsidR="00063BA6" w:rsidRPr="000009A6">
        <w:rPr>
          <w:rFonts w:ascii="Times New Roman" w:hAnsi="Times New Roman"/>
          <w:sz w:val="28"/>
          <w:szCs w:val="28"/>
        </w:rPr>
        <w:t>обучающихся</w:t>
      </w:r>
      <w:r w:rsidR="003F6AC2" w:rsidRPr="000009A6">
        <w:rPr>
          <w:rFonts w:ascii="Times New Roman" w:hAnsi="Times New Roman"/>
          <w:sz w:val="28"/>
          <w:szCs w:val="28"/>
        </w:rPr>
        <w:t xml:space="preserve"> ответили «Да», а с другой стороны на вопрос «В свободное время с ребенком вы чаще проводите в активной форме (занимаетесь спортом, прогулка, поход…) или пассивной (дома чтение книг, настольные игры и др.)» - </w:t>
      </w:r>
      <w:r w:rsidR="009E2EAF">
        <w:rPr>
          <w:rFonts w:ascii="Times New Roman" w:hAnsi="Times New Roman"/>
          <w:sz w:val="28"/>
          <w:szCs w:val="28"/>
        </w:rPr>
        <w:t>только</w:t>
      </w:r>
      <w:proofErr w:type="gramEnd"/>
      <w:r w:rsidR="009E2EAF">
        <w:rPr>
          <w:rFonts w:ascii="Times New Roman" w:hAnsi="Times New Roman"/>
          <w:sz w:val="28"/>
          <w:szCs w:val="28"/>
        </w:rPr>
        <w:t xml:space="preserve"> </w:t>
      </w:r>
      <w:r w:rsidR="003F6AC2" w:rsidRPr="000009A6">
        <w:rPr>
          <w:rFonts w:ascii="Times New Roman" w:hAnsi="Times New Roman"/>
          <w:sz w:val="28"/>
          <w:szCs w:val="28"/>
        </w:rPr>
        <w:t>33% ответили «Да» - в активной форме и 56</w:t>
      </w:r>
      <w:r w:rsidR="00B1501B" w:rsidRPr="000009A6">
        <w:rPr>
          <w:rFonts w:ascii="Times New Roman" w:hAnsi="Times New Roman"/>
          <w:sz w:val="28"/>
          <w:szCs w:val="28"/>
        </w:rPr>
        <w:t>% -</w:t>
      </w:r>
      <w:r w:rsidR="002C5D83">
        <w:rPr>
          <w:rFonts w:ascii="Times New Roman" w:hAnsi="Times New Roman"/>
          <w:sz w:val="28"/>
          <w:szCs w:val="28"/>
        </w:rPr>
        <w:t xml:space="preserve">в пассивной форме. Можем сделать вывод, что необходимо реализовать новую форму взаимодействия с родителями (законными представителями) </w:t>
      </w:r>
      <w:proofErr w:type="gramStart"/>
      <w:r w:rsidR="002C5D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C5D83">
        <w:rPr>
          <w:rFonts w:ascii="Times New Roman" w:hAnsi="Times New Roman"/>
          <w:sz w:val="28"/>
          <w:szCs w:val="28"/>
        </w:rPr>
        <w:t>.</w:t>
      </w:r>
    </w:p>
    <w:p w:rsidR="00D27473" w:rsidRPr="000009A6" w:rsidRDefault="0020343B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27473" w:rsidRPr="000009A6">
        <w:rPr>
          <w:rFonts w:ascii="Times New Roman" w:eastAsia="Times New Roman" w:hAnsi="Times New Roman"/>
          <w:sz w:val="28"/>
          <w:szCs w:val="28"/>
          <w:lang w:eastAsia="ru-RU"/>
        </w:rPr>
        <w:t>роект откр</w:t>
      </w:r>
      <w:r w:rsidR="00777074" w:rsidRPr="000009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7473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ет </w:t>
      </w:r>
      <w:r w:rsidR="003F6AC2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27473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D27473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реализации новых форм взаимодействия с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="00063BA6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27473" w:rsidRPr="000009A6">
        <w:rPr>
          <w:rFonts w:ascii="Times New Roman" w:eastAsia="Times New Roman" w:hAnsi="Times New Roman"/>
          <w:sz w:val="28"/>
          <w:szCs w:val="28"/>
          <w:lang w:eastAsia="ru-RU"/>
        </w:rPr>
        <w:t>их родителями (законными представителями), социальными парт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73" w:rsidRPr="000009A6">
        <w:rPr>
          <w:rFonts w:ascii="Times New Roman" w:eastAsia="Times New Roman" w:hAnsi="Times New Roman"/>
          <w:sz w:val="28"/>
          <w:szCs w:val="28"/>
          <w:lang w:eastAsia="ru-RU"/>
        </w:rPr>
        <w:t>ерами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074" w:rsidRPr="000009A6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D27473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здорового образа жизни</w:t>
      </w:r>
      <w:r w:rsidR="00777074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</w:t>
      </w:r>
      <w:r w:rsidR="00A82D54" w:rsidRPr="00000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633" w:rsidRPr="000009A6" w:rsidRDefault="00CD1CF1" w:rsidP="00795AEC">
      <w:pPr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spellStart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Инновационность</w:t>
      </w:r>
      <w:proofErr w:type="spellEnd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заключается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0D2" w:rsidRPr="000009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использовании новых подходов к воспитанию и обучению детей и внедрение наиболее эффективных форм и методов работы с семьями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7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родителями ценности </w:t>
      </w:r>
      <w:r w:rsidR="009E2EAF" w:rsidRPr="000009A6">
        <w:rPr>
          <w:rFonts w:ascii="Times New Roman" w:eastAsia="Times New Roman" w:hAnsi="Times New Roman"/>
          <w:sz w:val="28"/>
          <w:szCs w:val="28"/>
          <w:lang w:eastAsia="ru-RU"/>
        </w:rPr>
        <w:t>культурно образовательного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досуга, возрождения традиции семейного культурного отдыха через взаимодействие семьи и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>, участие в совместных мероприятиях.</w:t>
      </w:r>
      <w:r w:rsidR="008B7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общих ценностей, поддержки авторитета друг друга обеими сторонами.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633" w:rsidRPr="000009A6">
        <w:rPr>
          <w:rFonts w:ascii="Times New Roman" w:eastAsia="Times New Roman" w:hAnsi="Times New Roman"/>
          <w:sz w:val="28"/>
          <w:szCs w:val="28"/>
          <w:lang w:eastAsia="ru-RU"/>
        </w:rPr>
        <w:t>К современному родителю требуется новый подход</w:t>
      </w:r>
      <w:r w:rsidR="003E1179" w:rsidRPr="000009A6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D4380B" w:rsidRPr="000009A6" w:rsidRDefault="00790D91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Практическая значимость состоит в разработке комплекса материалов по организации деятельности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семейного туризма: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>формирован</w:t>
      </w:r>
      <w:r w:rsidR="003E1179" w:rsidRPr="000009A6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</w:t>
      </w:r>
      <w:r w:rsidR="003E1179" w:rsidRPr="000009A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баз</w:t>
      </w:r>
      <w:r w:rsidR="003E1179" w:rsidRPr="000009A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самостоятельной организации походов выходного</w:t>
      </w:r>
      <w:r w:rsidR="003E1179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и более длительных походов; р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>азработан регламент для проведения семейных мероприятий по пешеходному туризму в</w:t>
      </w:r>
      <w:r w:rsidR="003E1179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года; р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>азработаны методические рекомендации эффективной организационной формы дальнейшего развития семейного туризма, как средства укрепления семьи, семейных ценностей;</w:t>
      </w:r>
      <w:proofErr w:type="gramEnd"/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 – нравственного и физического оздоровления детей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и </w:t>
      </w:r>
      <w:r w:rsidR="00D4380B" w:rsidRPr="000009A6">
        <w:rPr>
          <w:rFonts w:ascii="Times New Roman" w:eastAsia="Times New Roman" w:hAnsi="Times New Roman"/>
          <w:sz w:val="28"/>
          <w:szCs w:val="28"/>
          <w:lang w:eastAsia="ru-RU"/>
        </w:rPr>
        <w:t>дошкольного возраста.</w:t>
      </w:r>
    </w:p>
    <w:p w:rsidR="003E1179" w:rsidRPr="000009A6" w:rsidRDefault="00CB79B3" w:rsidP="00795AEC">
      <w:pPr>
        <w:pStyle w:val="ad"/>
        <w:tabs>
          <w:tab w:val="left" w:pos="680"/>
          <w:tab w:val="left" w:pos="1000"/>
        </w:tabs>
        <w:spacing w:after="0"/>
        <w:ind w:firstLine="709"/>
        <w:jc w:val="both"/>
        <w:rPr>
          <w:sz w:val="28"/>
          <w:szCs w:val="28"/>
        </w:rPr>
      </w:pPr>
      <w:r w:rsidRPr="000009A6">
        <w:rPr>
          <w:sz w:val="28"/>
          <w:szCs w:val="28"/>
          <w:lang w:eastAsia="ru-RU"/>
        </w:rPr>
        <w:t xml:space="preserve">Идея создания </w:t>
      </w:r>
      <w:r w:rsidR="00176633" w:rsidRPr="000009A6">
        <w:rPr>
          <w:sz w:val="28"/>
          <w:szCs w:val="28"/>
          <w:lang w:eastAsia="ru-RU"/>
        </w:rPr>
        <w:t xml:space="preserve">проекта </w:t>
      </w:r>
      <w:r w:rsidR="008B772B">
        <w:rPr>
          <w:sz w:val="28"/>
          <w:szCs w:val="28"/>
        </w:rPr>
        <w:t xml:space="preserve">"В гармонии с родным краем и с </w:t>
      </w:r>
      <w:r w:rsidR="008B772B" w:rsidRPr="000009A6">
        <w:rPr>
          <w:sz w:val="28"/>
          <w:szCs w:val="28"/>
        </w:rPr>
        <w:t xml:space="preserve"> собой"</w:t>
      </w:r>
      <w:r w:rsidR="00844004">
        <w:rPr>
          <w:sz w:val="28"/>
          <w:szCs w:val="28"/>
        </w:rPr>
        <w:t xml:space="preserve"> (семейный туризм)</w:t>
      </w:r>
      <w:r w:rsidR="008B772B">
        <w:rPr>
          <w:sz w:val="28"/>
          <w:szCs w:val="28"/>
        </w:rPr>
        <w:t xml:space="preserve"> </w:t>
      </w:r>
      <w:r w:rsidR="009743D5" w:rsidRPr="000009A6">
        <w:rPr>
          <w:sz w:val="28"/>
          <w:szCs w:val="28"/>
          <w:lang w:eastAsia="ru-RU"/>
        </w:rPr>
        <w:t>основана на положительном опыте реализации проекта</w:t>
      </w:r>
      <w:r w:rsidR="008B772B">
        <w:rPr>
          <w:sz w:val="28"/>
          <w:szCs w:val="28"/>
          <w:lang w:eastAsia="ru-RU"/>
        </w:rPr>
        <w:t xml:space="preserve"> </w:t>
      </w:r>
      <w:r w:rsidR="003E1179" w:rsidRPr="000009A6">
        <w:rPr>
          <w:sz w:val="28"/>
          <w:szCs w:val="28"/>
          <w:lang w:eastAsia="en-US"/>
        </w:rPr>
        <w:t>«Время правильно действовать в сфере экологии»</w:t>
      </w:r>
      <w:r w:rsidR="00556054" w:rsidRPr="000009A6">
        <w:rPr>
          <w:sz w:val="28"/>
          <w:szCs w:val="28"/>
          <w:lang w:eastAsia="en-US"/>
        </w:rPr>
        <w:t xml:space="preserve"> (2021г)</w:t>
      </w:r>
      <w:r w:rsidR="008B772B">
        <w:rPr>
          <w:sz w:val="28"/>
          <w:szCs w:val="28"/>
          <w:lang w:eastAsia="en-US"/>
        </w:rPr>
        <w:t xml:space="preserve"> </w:t>
      </w:r>
      <w:r w:rsidR="003E1179" w:rsidRPr="000009A6">
        <w:rPr>
          <w:sz w:val="28"/>
          <w:szCs w:val="28"/>
          <w:lang w:eastAsia="en-US"/>
        </w:rPr>
        <w:t xml:space="preserve">в команде </w:t>
      </w:r>
      <w:r w:rsidR="003E1179" w:rsidRPr="000009A6">
        <w:rPr>
          <w:sz w:val="28"/>
          <w:szCs w:val="28"/>
        </w:rPr>
        <w:t>Победителей в Конкурсе Фонда Президентских Грантов с Ярославской областной общественной организацией Общероссийской общественной организации «Всероссийское общество охраны природы»</w:t>
      </w:r>
      <w:r w:rsidR="00CA362F" w:rsidRPr="000009A6">
        <w:rPr>
          <w:sz w:val="28"/>
          <w:szCs w:val="28"/>
        </w:rPr>
        <w:t>.</w:t>
      </w:r>
    </w:p>
    <w:p w:rsidR="00FA0B62" w:rsidRPr="000009A6" w:rsidRDefault="001B0B04" w:rsidP="00795AEC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3.Цели,</w:t>
      </w:r>
      <w:r w:rsidR="00873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 основная идея (идеи) предлагаемого прое</w:t>
      </w:r>
      <w:r w:rsidR="00FA0B62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кта</w:t>
      </w:r>
    </w:p>
    <w:p w:rsidR="00CA362F" w:rsidRPr="000009A6" w:rsidRDefault="00777074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  <w:r w:rsidR="00873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6F56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эффективной модели социального партнерства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="00BB6F56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семьи посредством семейного туризма, направленного на возрождение традиций семейного культурного отдыха</w:t>
      </w:r>
      <w:r w:rsidR="008B77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 исторической памяти как фактора социализации и интеграции семьи и </w:t>
      </w:r>
      <w:r w:rsidR="008B772B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организации.</w:t>
      </w:r>
    </w:p>
    <w:p w:rsidR="00D27473" w:rsidRPr="000009A6" w:rsidRDefault="00D27473" w:rsidP="00795AEC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проекта:</w:t>
      </w:r>
    </w:p>
    <w:p w:rsidR="00BB6F56" w:rsidRPr="000009A6" w:rsidRDefault="00BB6F56" w:rsidP="00795AEC">
      <w:pPr>
        <w:pStyle w:val="a7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Повысить уровень информированности родителей (законных представителей) детей 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и 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возраста о семейном туризме и проекте </w:t>
      </w:r>
      <w:r w:rsidR="008B772B">
        <w:rPr>
          <w:rFonts w:ascii="Times New Roman" w:hAnsi="Times New Roman"/>
          <w:sz w:val="28"/>
          <w:szCs w:val="28"/>
        </w:rPr>
        <w:t xml:space="preserve">"В гармонии с родным краем и с </w:t>
      </w:r>
      <w:r w:rsidR="008B772B" w:rsidRPr="000009A6">
        <w:rPr>
          <w:rFonts w:ascii="Times New Roman" w:hAnsi="Times New Roman"/>
          <w:sz w:val="28"/>
          <w:szCs w:val="28"/>
        </w:rPr>
        <w:t xml:space="preserve"> собой"</w:t>
      </w:r>
      <w:r w:rsidR="000662A8">
        <w:rPr>
          <w:rFonts w:ascii="Times New Roman" w:hAnsi="Times New Roman"/>
          <w:sz w:val="28"/>
          <w:szCs w:val="28"/>
        </w:rPr>
        <w:t xml:space="preserve"> (семейный туризм)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6F56" w:rsidRPr="000009A6" w:rsidRDefault="00BB6F56" w:rsidP="00795AEC">
      <w:pPr>
        <w:pStyle w:val="a7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формы и методы </w:t>
      </w:r>
      <w:proofErr w:type="spellStart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туристско</w:t>
      </w:r>
      <w:proofErr w:type="spellEnd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краеведческой деятельности по реализации </w:t>
      </w:r>
      <w:r w:rsidR="000009A6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BB6F56" w:rsidRPr="000662A8" w:rsidRDefault="00BB6F56" w:rsidP="00795AEC">
      <w:pPr>
        <w:pStyle w:val="a7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модель социального партнерства </w:t>
      </w:r>
      <w:r w:rsidR="00795AEC" w:rsidRPr="000009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95AEC" w:rsidRPr="00000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тип социального взаимодействия, ориентирующий участников на равноправное сотрудничество, поиск согласия и оптимизацию отношений)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семьи </w:t>
      </w:r>
      <w:r w:rsidRPr="000662A8">
        <w:rPr>
          <w:rFonts w:ascii="Times New Roman" w:eastAsia="Times New Roman" w:hAnsi="Times New Roman"/>
          <w:sz w:val="28"/>
          <w:szCs w:val="28"/>
          <w:lang w:eastAsia="ru-RU"/>
        </w:rPr>
        <w:t>посредством семейного туризма.</w:t>
      </w:r>
    </w:p>
    <w:p w:rsidR="00BB6F56" w:rsidRPr="000662A8" w:rsidRDefault="00BB6F56" w:rsidP="00795AEC">
      <w:pPr>
        <w:pStyle w:val="a7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2A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эффективные практики взаимодействия </w:t>
      </w:r>
      <w:r w:rsidR="00CA3F56" w:rsidRPr="000662A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Pr="000662A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семьи по вопросам организации семейного туризма.</w:t>
      </w:r>
    </w:p>
    <w:p w:rsidR="00BB6F56" w:rsidRDefault="00BB6F56" w:rsidP="00795AEC">
      <w:pPr>
        <w:pStyle w:val="a7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Создать электронный кейс информационных и методиче</w:t>
      </w:r>
      <w:r w:rsidR="00795AEC" w:rsidRPr="000009A6">
        <w:rPr>
          <w:rFonts w:ascii="Times New Roman" w:eastAsia="Times New Roman" w:hAnsi="Times New Roman"/>
          <w:sz w:val="28"/>
          <w:szCs w:val="28"/>
          <w:lang w:eastAsia="ru-RU"/>
        </w:rPr>
        <w:t>ских материалов по деятельности.</w:t>
      </w:r>
    </w:p>
    <w:p w:rsidR="000009A6" w:rsidRDefault="000009A6" w:rsidP="00795AEC">
      <w:pPr>
        <w:pStyle w:val="a7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  список образовательн</w:t>
      </w:r>
      <w:r w:rsidR="000662A8">
        <w:rPr>
          <w:rFonts w:ascii="Times New Roman" w:eastAsia="Times New Roman" w:hAnsi="Times New Roman"/>
          <w:sz w:val="28"/>
          <w:szCs w:val="28"/>
          <w:lang w:eastAsia="ru-RU"/>
        </w:rPr>
        <w:t>ых экскурсий в городе и области</w:t>
      </w:r>
      <w:r w:rsidR="008B51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1EE" w:rsidRDefault="008B51EE" w:rsidP="00795AEC">
      <w:pPr>
        <w:pStyle w:val="a7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Подключить ресурсы родителей</w:t>
      </w:r>
      <w:r w:rsidR="000662A8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работы с семейными архивами</w:t>
      </w:r>
      <w:r w:rsidR="000662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1EE" w:rsidRDefault="008B51EE" w:rsidP="00795AEC">
      <w:pPr>
        <w:pStyle w:val="a7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Подключить ресурсы родителей и обучающихся (воспитанников) для создания экспозиции  школьного музея санаторно-лесной школы</w:t>
      </w:r>
      <w:r w:rsidR="000662A8">
        <w:rPr>
          <w:rFonts w:ascii="Times New Roman" w:eastAsia="Times New Roman" w:hAnsi="Times New Roman"/>
          <w:sz w:val="28"/>
          <w:szCs w:val="28"/>
          <w:lang w:eastAsia="ru-RU"/>
        </w:rPr>
        <w:t xml:space="preserve"> «Память поколений!</w:t>
      </w:r>
    </w:p>
    <w:p w:rsidR="008B51EE" w:rsidRPr="000009A6" w:rsidRDefault="008B51EE" w:rsidP="00795AEC">
      <w:pPr>
        <w:pStyle w:val="a7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план участия </w:t>
      </w:r>
      <w:r w:rsidR="000662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 (конференциях) воспитанников и учеников.</w:t>
      </w:r>
    </w:p>
    <w:p w:rsidR="00FA0B62" w:rsidRPr="000009A6" w:rsidRDefault="001B0B04" w:rsidP="00795AEC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4.Срок и механизмы реализации инновационного проекта</w:t>
      </w:r>
    </w:p>
    <w:p w:rsidR="0084349C" w:rsidRPr="000009A6" w:rsidRDefault="00F44000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Сентябрь 2021 – май 202</w:t>
      </w:r>
      <w:r w:rsidR="00BC27B1" w:rsidRPr="000009A6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I этап Подготовительный: август2022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согласование и утверждение проекта, разработка положений мероприятий, включенных в план реализации проекта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II этап 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Основной: сентябрь 2022- апрель 2023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проведение мероприятий по плану реализации проекта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III этап Рефлексивный: май 2023-август 2023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(заключительный):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мониторинг, подведение итогов работы, обобщение результатов</w:t>
      </w:r>
    </w:p>
    <w:p w:rsidR="00FA0B62" w:rsidRPr="000009A6" w:rsidRDefault="001B0B04" w:rsidP="0036357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5.Изменения в МСО, ожидаемые от реализаци</w:t>
      </w:r>
      <w:r w:rsidR="00FA0B62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и проекта</w:t>
      </w:r>
    </w:p>
    <w:p w:rsidR="003544B5" w:rsidRPr="000009A6" w:rsidRDefault="008A5BAF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A641D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еленаправленная деятельность команды </w:t>
      </w:r>
      <w:r w:rsidR="00777074" w:rsidRPr="000009A6">
        <w:rPr>
          <w:rFonts w:ascii="Times New Roman" w:eastAsia="Times New Roman" w:hAnsi="Times New Roman"/>
          <w:sz w:val="28"/>
          <w:szCs w:val="28"/>
          <w:lang w:eastAsia="ru-RU"/>
        </w:rPr>
        <w:t>должна</w:t>
      </w:r>
      <w:r w:rsidR="00277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4B5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позволить </w:t>
      </w:r>
      <w:r w:rsidR="00CA641D" w:rsidRPr="000009A6">
        <w:rPr>
          <w:rFonts w:ascii="Times New Roman" w:eastAsia="Times New Roman" w:hAnsi="Times New Roman"/>
          <w:sz w:val="28"/>
          <w:szCs w:val="28"/>
          <w:lang w:eastAsia="ru-RU"/>
        </w:rPr>
        <w:t>создать и реализовать в свое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77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образовательном учреждении</w:t>
      </w:r>
      <w:r w:rsidR="00CA641D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эффективную </w:t>
      </w:r>
      <w:r w:rsidR="009D3D3B" w:rsidRPr="000009A6"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 w:rsidR="00B10F02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проекта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5A6" w:rsidRPr="000009A6" w:rsidRDefault="003544B5" w:rsidP="00795AEC">
      <w:pPr>
        <w:pStyle w:val="a7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образовательных учреждений муниципальной системы образования г. Ярославля будут </w:t>
      </w:r>
      <w:r w:rsidR="008661E7" w:rsidRPr="000009A6">
        <w:rPr>
          <w:rFonts w:ascii="Times New Roman" w:eastAsia="Times New Roman" w:hAnsi="Times New Roman"/>
          <w:sz w:val="28"/>
          <w:szCs w:val="28"/>
          <w:lang w:eastAsia="ru-RU"/>
        </w:rPr>
        <w:t>разработаны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10F02" w:rsidRPr="000009A6" w:rsidRDefault="00B10F02" w:rsidP="00795AEC">
      <w:pPr>
        <w:pStyle w:val="a7"/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Предложения по </w:t>
      </w:r>
      <w:r w:rsidR="00C57973" w:rsidRPr="000009A6">
        <w:rPr>
          <w:rFonts w:ascii="Times New Roman" w:eastAsia="Times New Roman" w:hAnsi="Times New Roman"/>
          <w:sz w:val="28"/>
          <w:szCs w:val="28"/>
          <w:lang w:eastAsia="ru-RU"/>
        </w:rPr>
        <w:t>распространению результатов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МСО модели социального партнерства </w:t>
      </w:r>
      <w:r w:rsidR="008B772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семьи посредством семейного туризма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0F02" w:rsidRPr="000009A6" w:rsidRDefault="00B10F02" w:rsidP="00795AEC">
      <w:pPr>
        <w:pStyle w:val="a7"/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Продукты проекта могут быть использованы образовательными организациями, заинтересованными в данном направлении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0F02" w:rsidRPr="000009A6" w:rsidRDefault="00B10F02" w:rsidP="00795AEC">
      <w:pPr>
        <w:pStyle w:val="a7"/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профессиональной компетенции родителей (законных представителей) детей </w:t>
      </w:r>
      <w:r w:rsidR="00063BA6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и 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дошкольного возраста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F56" w:rsidRPr="000009A6" w:rsidRDefault="00B10F02" w:rsidP="00795AEC">
      <w:pPr>
        <w:pStyle w:val="a7"/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Распространение опыта работы </w:t>
      </w:r>
      <w:r w:rsidR="00CA3F56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8B772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реализации проекта </w:t>
      </w:r>
      <w:r w:rsidR="008B772B">
        <w:rPr>
          <w:rFonts w:ascii="Times New Roman" w:hAnsi="Times New Roman"/>
          <w:sz w:val="28"/>
          <w:szCs w:val="28"/>
        </w:rPr>
        <w:t xml:space="preserve">"В гармонии с родным краем и с </w:t>
      </w:r>
      <w:r w:rsidR="008B772B" w:rsidRPr="000009A6">
        <w:rPr>
          <w:rFonts w:ascii="Times New Roman" w:hAnsi="Times New Roman"/>
          <w:sz w:val="28"/>
          <w:szCs w:val="28"/>
        </w:rPr>
        <w:t xml:space="preserve"> собой"</w:t>
      </w:r>
      <w:r w:rsidR="008B772B">
        <w:rPr>
          <w:rFonts w:ascii="Times New Roman" w:hAnsi="Times New Roman"/>
          <w:sz w:val="28"/>
          <w:szCs w:val="28"/>
        </w:rPr>
        <w:t xml:space="preserve"> </w:t>
      </w:r>
      <w:r w:rsidR="00844004">
        <w:rPr>
          <w:rFonts w:ascii="Times New Roman" w:hAnsi="Times New Roman"/>
          <w:sz w:val="28"/>
          <w:szCs w:val="28"/>
        </w:rPr>
        <w:t xml:space="preserve">(семейный туризм) 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для педагогического сообщества города</w:t>
      </w:r>
      <w:r w:rsidR="008B77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B62" w:rsidRPr="000009A6" w:rsidRDefault="001B0B04" w:rsidP="00795AEC">
      <w:pPr>
        <w:pStyle w:val="a7"/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</w:t>
      </w:r>
      <w:r w:rsidR="00FA0B62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ское обеспечение проекта)</w:t>
      </w:r>
    </w:p>
    <w:p w:rsidR="00363571" w:rsidRPr="000009A6" w:rsidRDefault="00556054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кадровые</w:t>
      </w:r>
      <w:proofErr w:type="gramEnd"/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 заведующий</w:t>
      </w:r>
      <w:r w:rsidR="00363571"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МДОУ</w:t>
      </w:r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77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«Детский сад</w:t>
      </w:r>
      <w:r w:rsidR="009E2EA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</w:t>
      </w:r>
      <w:r w:rsidR="008B77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30» </w:t>
      </w:r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 директор </w:t>
      </w:r>
      <w:r w:rsidR="009E2EAF" w:rsidRPr="000009A6">
        <w:rPr>
          <w:rFonts w:ascii="Times New Roman" w:hAnsi="Times New Roman"/>
          <w:sz w:val="28"/>
          <w:szCs w:val="28"/>
        </w:rPr>
        <w:t xml:space="preserve">МОУ «Санаторно-лесная школа им. В. И. </w:t>
      </w:r>
      <w:proofErr w:type="spellStart"/>
      <w:r w:rsidR="009E2EAF" w:rsidRPr="000009A6">
        <w:rPr>
          <w:rFonts w:ascii="Times New Roman" w:hAnsi="Times New Roman"/>
          <w:sz w:val="28"/>
          <w:szCs w:val="28"/>
        </w:rPr>
        <w:t>Шарова</w:t>
      </w:r>
      <w:proofErr w:type="spellEnd"/>
      <w:r w:rsidR="009E2EAF" w:rsidRPr="000009A6">
        <w:rPr>
          <w:rFonts w:ascii="Times New Roman" w:hAnsi="Times New Roman"/>
          <w:sz w:val="28"/>
          <w:szCs w:val="28"/>
        </w:rPr>
        <w:t xml:space="preserve">» </w:t>
      </w:r>
      <w:r w:rsidR="00B1501B"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осуществляют</w:t>
      </w:r>
      <w:r w:rsidR="00363571"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разработку и внедрение проекта и отвечают за его реализацию в полном объеме, 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 интеллектуальные: продукты интеллектуальной деятельности участников проекта и творческих коллективов; 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 информационно-методические: нормативно-правовое обеспечение проекта, методическая и справочная литература, интернет - ресурсы; </w:t>
      </w:r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 материальные: </w:t>
      </w:r>
      <w:proofErr w:type="spellStart"/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медиакомплексы</w:t>
      </w:r>
      <w:proofErr w:type="spellEnd"/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использование множительной техники, персонального компьютера; </w:t>
      </w:r>
      <w:proofErr w:type="gramEnd"/>
    </w:p>
    <w:p w:rsidR="00363571" w:rsidRPr="000009A6" w:rsidRDefault="00363571" w:rsidP="00363571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административные: реализация управленческих полномочий администрацией ДОУ</w:t>
      </w:r>
      <w:proofErr w:type="gramStart"/>
      <w:r w:rsidR="00B1501B"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,ш</w:t>
      </w:r>
      <w:proofErr w:type="gramEnd"/>
      <w:r w:rsidR="00B1501B"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колы</w:t>
      </w:r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; </w:t>
      </w:r>
    </w:p>
    <w:p w:rsidR="00363571" w:rsidRPr="000009A6" w:rsidRDefault="009E2EAF" w:rsidP="0036357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финансовые</w:t>
      </w:r>
      <w:r w:rsidR="00363571"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63571"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расходные материалы; моральное и материальное стимулирование участников проекта</w:t>
      </w:r>
    </w:p>
    <w:p w:rsidR="00D27473" w:rsidRPr="000009A6" w:rsidRDefault="001B0B04" w:rsidP="0036357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9E2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ожидаемых инновационных продуктов: полнот</w:t>
      </w:r>
      <w:r w:rsidR="00FA0B62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а описания продуктов</w:t>
      </w:r>
    </w:p>
    <w:p w:rsidR="00464D30" w:rsidRPr="000009A6" w:rsidRDefault="00D27473" w:rsidP="00795A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Основным</w:t>
      </w:r>
      <w:r w:rsidR="00464D30" w:rsidRPr="000009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ожидаемым</w:t>
      </w:r>
      <w:r w:rsidR="00464D30" w:rsidRPr="000009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</w:t>
      </w:r>
      <w:r w:rsidR="00464D30" w:rsidRPr="000009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6C99" w:rsidRPr="000009A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64D30" w:rsidRPr="000009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6C99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Проекта явля</w:t>
      </w:r>
      <w:r w:rsidR="00464D30" w:rsidRPr="000009A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76C99" w:rsidRPr="000009A6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464D30"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54E41" w:rsidRPr="000009A6" w:rsidRDefault="00354E41" w:rsidP="00354E41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информационная и материальная база для самостоятельной организации походов выходного дня и более длительных походов. </w:t>
      </w:r>
    </w:p>
    <w:p w:rsidR="00354E41" w:rsidRPr="000009A6" w:rsidRDefault="00354E41" w:rsidP="00354E41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Разработан регламент для проведения семейных мероприятий по туризму в течение года.</w:t>
      </w:r>
    </w:p>
    <w:p w:rsidR="00354E41" w:rsidRPr="000009A6" w:rsidRDefault="00354E41" w:rsidP="00354E41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Разработаны методические рекомендации эффективной организационной формы дальнейшего развития семейного туризма, как средства укрепления семьи, семейных ценностей; духовно – нравственного и физического оздоровления детей дошкольного возраста.</w:t>
      </w:r>
    </w:p>
    <w:p w:rsidR="00354E41" w:rsidRPr="000009A6" w:rsidRDefault="00354E41" w:rsidP="00354E41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Смонтирован </w:t>
      </w:r>
      <w:r w:rsidR="00B1501B"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r w:rsidRPr="000009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идеофильм</w:t>
      </w:r>
      <w:r w:rsidR="009E2EA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B43716" w:rsidRPr="000009A6">
        <w:rPr>
          <w:rFonts w:ascii="Times New Roman" w:eastAsia="Times New Roman" w:hAnsi="Times New Roman"/>
          <w:sz w:val="28"/>
          <w:szCs w:val="28"/>
          <w:lang w:eastAsia="ru-RU"/>
        </w:rPr>
        <w:t>об оздоровительные семейные мероприятия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туризму (наглядное пособие проведенных мероприятий)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E41" w:rsidRDefault="00354E41" w:rsidP="00354E41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эффективные механизмы </w:t>
      </w:r>
      <w:r w:rsidR="00B1501B" w:rsidRPr="000009A6">
        <w:rPr>
          <w:rFonts w:ascii="Times New Roman" w:eastAsia="Times New Roman" w:hAnsi="Times New Roman"/>
          <w:sz w:val="28"/>
          <w:szCs w:val="28"/>
          <w:lang w:eastAsia="ru-RU"/>
        </w:rPr>
        <w:t>вовлеченности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в мероприятия ДОУ ("лаборатория нерешенных проблем"-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круглые столы, беседы,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01B" w:rsidRPr="000009A6">
        <w:rPr>
          <w:rFonts w:ascii="Times New Roman" w:eastAsia="Times New Roman" w:hAnsi="Times New Roman"/>
          <w:sz w:val="28"/>
          <w:szCs w:val="28"/>
          <w:lang w:eastAsia="ru-RU"/>
        </w:rPr>
        <w:t>консультации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; "организация тематических праздников, конкурсов, выставок, акций; "семейные </w:t>
      </w:r>
      <w:r w:rsidR="00B1501B" w:rsidRPr="000009A6">
        <w:rPr>
          <w:rFonts w:ascii="Times New Roman" w:eastAsia="Times New Roman" w:hAnsi="Times New Roman"/>
          <w:sz w:val="28"/>
          <w:szCs w:val="28"/>
          <w:lang w:eastAsia="ru-RU"/>
        </w:rPr>
        <w:t>тур слёты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спортивные соревнования, походы и т.д.</w:t>
      </w:r>
      <w:r w:rsidR="00B43716" w:rsidRPr="000009A6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чего может быть </w:t>
      </w:r>
      <w:r w:rsidR="00B43716" w:rsidRPr="000009A6">
        <w:rPr>
          <w:rFonts w:ascii="Times New Roman" w:eastAsia="Times New Roman" w:hAnsi="Times New Roman"/>
          <w:sz w:val="28"/>
          <w:szCs w:val="28"/>
          <w:lang w:eastAsia="ru-RU"/>
        </w:rPr>
        <w:t>достигнуто увеличение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активности участия семей в образовательной организации.</w:t>
      </w:r>
    </w:p>
    <w:p w:rsidR="008B51EE" w:rsidRDefault="008B51EE" w:rsidP="00354E41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Разработаны маршруты городских (пеших) и автобусных экскурсий с подключение ресурсов </w:t>
      </w:r>
      <w:r w:rsidR="008B772B" w:rsidRPr="00000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МОУ "Санаторно-лесн</w:t>
      </w:r>
      <w:r w:rsidR="008B7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8B772B" w:rsidRPr="00000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8B7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8B772B" w:rsidRPr="00000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им. В.И.Шарова"</w:t>
      </w:r>
      <w:r w:rsidR="008B7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(собственный автобус)</w:t>
      </w:r>
      <w:r w:rsidR="00A408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1EE" w:rsidRPr="000009A6" w:rsidRDefault="008B51EE" w:rsidP="00354E41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Актуализированы, дополнены  методы и формы над 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>темой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память как важнейший фактор интеграции семьи и школы и социализации воспитанников</w:t>
      </w:r>
      <w:r w:rsidR="00A40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(обучающихся)</w:t>
      </w:r>
      <w:r w:rsidR="00A408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3F4D" w:rsidRPr="000009A6" w:rsidRDefault="001B0B04" w:rsidP="00795AEC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="008D083D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Возможные риски при реализации проекта (программы) и предложения организации-соискателя по способам их преодоления</w:t>
      </w:r>
    </w:p>
    <w:p w:rsidR="00354E41" w:rsidRPr="000009A6" w:rsidRDefault="00354E41" w:rsidP="00354E4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Пандемия или другие </w:t>
      </w:r>
      <w:r w:rsidR="009E2EAF" w:rsidRPr="000009A6">
        <w:rPr>
          <w:rFonts w:ascii="Times New Roman" w:eastAsia="Times New Roman" w:hAnsi="Times New Roman"/>
          <w:sz w:val="28"/>
          <w:szCs w:val="28"/>
          <w:lang w:eastAsia="ru-RU"/>
        </w:rPr>
        <w:t>форс-мажорные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обстоятельства;</w:t>
      </w:r>
    </w:p>
    <w:p w:rsidR="00354E41" w:rsidRPr="000009A6" w:rsidRDefault="00354E41" w:rsidP="00354E4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ab/>
        <w:t>Недостаточная активность большинства родителей (законных представителей) детей школьного и дошкольного возраста в реализации данного проекта</w:t>
      </w:r>
      <w:r w:rsidR="009E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EAF">
        <w:rPr>
          <w:rFonts w:ascii="Times New Roman" w:hAnsi="Times New Roman"/>
          <w:sz w:val="28"/>
          <w:szCs w:val="28"/>
        </w:rPr>
        <w:t xml:space="preserve">"В гармонии с родным краем и с </w:t>
      </w:r>
      <w:r w:rsidR="009E2EAF" w:rsidRPr="000009A6">
        <w:rPr>
          <w:rFonts w:ascii="Times New Roman" w:hAnsi="Times New Roman"/>
          <w:sz w:val="28"/>
          <w:szCs w:val="28"/>
        </w:rPr>
        <w:t>собой"</w:t>
      </w:r>
      <w:r w:rsidR="000662A8">
        <w:rPr>
          <w:rFonts w:ascii="Times New Roman" w:hAnsi="Times New Roman"/>
          <w:sz w:val="28"/>
          <w:szCs w:val="28"/>
        </w:rPr>
        <w:t xml:space="preserve"> (семейный туризм)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4E41" w:rsidRPr="000009A6" w:rsidRDefault="00354E41" w:rsidP="00354E4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ab/>
        <w:t>Затрата личного времени родителей (законных представителей) детей школьного и дошкольного возраста;</w:t>
      </w:r>
    </w:p>
    <w:p w:rsidR="00354E41" w:rsidRPr="000009A6" w:rsidRDefault="00354E41" w:rsidP="00354E4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Отсутствие согласованности родителей (законных представителей) детей школьного и  дошкольного возраста.</w:t>
      </w:r>
    </w:p>
    <w:bookmarkEnd w:id="0"/>
    <w:p w:rsidR="00FA0B62" w:rsidRPr="000009A6" w:rsidRDefault="00BF3F4D" w:rsidP="00354E4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1B0B04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по распространению и внедрению </w:t>
      </w:r>
      <w:r w:rsidR="00FA0B62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результатов проекта в МСО</w:t>
      </w:r>
    </w:p>
    <w:p w:rsidR="00354E41" w:rsidRPr="000009A6" w:rsidRDefault="00354E41" w:rsidP="00A4086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 xml:space="preserve">- трансляция наработок в рамках мастер-классов, </w:t>
      </w:r>
      <w:proofErr w:type="spellStart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вебинаров</w:t>
      </w:r>
      <w:proofErr w:type="spellEnd"/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4E41" w:rsidRPr="000009A6" w:rsidRDefault="00354E41" w:rsidP="00A4086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- издание и распространение методических рекомендаций эффективной организационной формы дальнейшего развития семейного туризма</w:t>
      </w:r>
    </w:p>
    <w:p w:rsidR="00354E41" w:rsidRPr="000009A6" w:rsidRDefault="00354E41" w:rsidP="00A4086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- размещение всех разработанных образовательных продуктов в СМИ;</w:t>
      </w:r>
    </w:p>
    <w:p w:rsidR="00354E41" w:rsidRPr="000009A6" w:rsidRDefault="00354E41" w:rsidP="00A4086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sz w:val="28"/>
          <w:szCs w:val="28"/>
          <w:lang w:eastAsia="ru-RU"/>
        </w:rPr>
        <w:t>- реализация в деятельности образовательных организаций направления семейный туризм.</w:t>
      </w:r>
    </w:p>
    <w:p w:rsidR="00363571" w:rsidRPr="000009A6" w:rsidRDefault="00363571" w:rsidP="00A4086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B04" w:rsidRPr="000009A6" w:rsidRDefault="00231914" w:rsidP="00795AEC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FA0B62" w:rsidRPr="000009A6">
        <w:rPr>
          <w:rFonts w:ascii="Times New Roman" w:eastAsia="Times New Roman" w:hAnsi="Times New Roman"/>
          <w:b/>
          <w:sz w:val="28"/>
          <w:szCs w:val="28"/>
          <w:lang w:eastAsia="ru-RU"/>
        </w:rPr>
        <w:t>.Исполнители проекта</w:t>
      </w:r>
    </w:p>
    <w:p w:rsidR="00363571" w:rsidRPr="000009A6" w:rsidRDefault="00363571" w:rsidP="00540CAD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9A6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№ 30» (МДОУ «Детский сад № 30»)</w:t>
      </w:r>
    </w:p>
    <w:p w:rsidR="00363571" w:rsidRPr="000009A6" w:rsidRDefault="00B1501B" w:rsidP="00540CAD">
      <w:pPr>
        <w:pStyle w:val="a7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63571" w:rsidRPr="00000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униципальное общеобразовательное учреждение "Санаторно-лесная школа имени В.И.Шарова" </w:t>
      </w:r>
      <w:r w:rsidR="00363571" w:rsidRPr="000009A6">
        <w:rPr>
          <w:rFonts w:ascii="Times New Roman" w:hAnsi="Times New Roman"/>
          <w:sz w:val="28"/>
          <w:szCs w:val="28"/>
        </w:rPr>
        <w:t>(</w:t>
      </w:r>
      <w:r w:rsidR="00363571" w:rsidRPr="00000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МОУ "Санаторно-лесная школа им. В.И.Шарова")</w:t>
      </w:r>
    </w:p>
    <w:p w:rsidR="00363571" w:rsidRPr="000009A6" w:rsidRDefault="00363571" w:rsidP="003635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63571" w:rsidRPr="000009A6" w:rsidSect="00C915B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069"/>
    <w:multiLevelType w:val="hybridMultilevel"/>
    <w:tmpl w:val="405E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F46F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463"/>
    <w:multiLevelType w:val="hybridMultilevel"/>
    <w:tmpl w:val="416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561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95C"/>
    <w:multiLevelType w:val="hybridMultilevel"/>
    <w:tmpl w:val="4798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731"/>
    <w:multiLevelType w:val="multilevel"/>
    <w:tmpl w:val="3824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A6BF7"/>
    <w:multiLevelType w:val="hybridMultilevel"/>
    <w:tmpl w:val="3EC0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167BF"/>
    <w:multiLevelType w:val="hybridMultilevel"/>
    <w:tmpl w:val="A9FCBD4C"/>
    <w:lvl w:ilvl="0" w:tplc="5926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079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3AE3"/>
    <w:multiLevelType w:val="hybridMultilevel"/>
    <w:tmpl w:val="922C3052"/>
    <w:lvl w:ilvl="0" w:tplc="0D561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81DF2"/>
    <w:multiLevelType w:val="hybridMultilevel"/>
    <w:tmpl w:val="18D4EA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C12745"/>
    <w:multiLevelType w:val="hybridMultilevel"/>
    <w:tmpl w:val="887EE02E"/>
    <w:lvl w:ilvl="0" w:tplc="0D561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921260"/>
    <w:multiLevelType w:val="multilevel"/>
    <w:tmpl w:val="3824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7341"/>
    <w:multiLevelType w:val="hybridMultilevel"/>
    <w:tmpl w:val="85300B8C"/>
    <w:lvl w:ilvl="0" w:tplc="0D561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55C3F"/>
    <w:multiLevelType w:val="hybridMultilevel"/>
    <w:tmpl w:val="9664DFF0"/>
    <w:lvl w:ilvl="0" w:tplc="BA561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0D41"/>
    <w:multiLevelType w:val="hybridMultilevel"/>
    <w:tmpl w:val="447EF714"/>
    <w:lvl w:ilvl="0" w:tplc="D5F46F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D1E45"/>
    <w:multiLevelType w:val="hybridMultilevel"/>
    <w:tmpl w:val="A9FCBD4C"/>
    <w:lvl w:ilvl="0" w:tplc="5926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079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5717D"/>
    <w:multiLevelType w:val="hybridMultilevel"/>
    <w:tmpl w:val="5DAAC8AE"/>
    <w:lvl w:ilvl="0" w:tplc="BC4891D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26337B"/>
    <w:multiLevelType w:val="hybridMultilevel"/>
    <w:tmpl w:val="48541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B4E7C"/>
    <w:multiLevelType w:val="hybridMultilevel"/>
    <w:tmpl w:val="6336785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62B622A5"/>
    <w:multiLevelType w:val="hybridMultilevel"/>
    <w:tmpl w:val="0E46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47688"/>
    <w:multiLevelType w:val="hybridMultilevel"/>
    <w:tmpl w:val="634CE7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8F419B0"/>
    <w:multiLevelType w:val="hybridMultilevel"/>
    <w:tmpl w:val="6BA07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FF3EE6"/>
    <w:multiLevelType w:val="hybridMultilevel"/>
    <w:tmpl w:val="6B04DED8"/>
    <w:lvl w:ilvl="0" w:tplc="0D561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274772"/>
    <w:multiLevelType w:val="hybridMultilevel"/>
    <w:tmpl w:val="634CE7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1B02A5F"/>
    <w:multiLevelType w:val="hybridMultilevel"/>
    <w:tmpl w:val="11E28E70"/>
    <w:lvl w:ilvl="0" w:tplc="F2B6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1"/>
  </w:num>
  <w:num w:numId="5">
    <w:abstractNumId w:val="7"/>
  </w:num>
  <w:num w:numId="6">
    <w:abstractNumId w:val="18"/>
  </w:num>
  <w:num w:numId="7">
    <w:abstractNumId w:val="5"/>
  </w:num>
  <w:num w:numId="8">
    <w:abstractNumId w:val="12"/>
  </w:num>
  <w:num w:numId="9">
    <w:abstractNumId w:val="17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20"/>
  </w:num>
  <w:num w:numId="15">
    <w:abstractNumId w:val="6"/>
  </w:num>
  <w:num w:numId="16">
    <w:abstractNumId w:val="9"/>
  </w:num>
  <w:num w:numId="17">
    <w:abstractNumId w:val="22"/>
  </w:num>
  <w:num w:numId="18">
    <w:abstractNumId w:val="13"/>
  </w:num>
  <w:num w:numId="19">
    <w:abstractNumId w:val="23"/>
  </w:num>
  <w:num w:numId="20">
    <w:abstractNumId w:val="4"/>
  </w:num>
  <w:num w:numId="21">
    <w:abstractNumId w:val="3"/>
  </w:num>
  <w:num w:numId="22">
    <w:abstractNumId w:val="19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18"/>
    <w:rsid w:val="000009A6"/>
    <w:rsid w:val="00002F1F"/>
    <w:rsid w:val="00002FAE"/>
    <w:rsid w:val="00026A8F"/>
    <w:rsid w:val="00063BA6"/>
    <w:rsid w:val="00063FB7"/>
    <w:rsid w:val="000662A8"/>
    <w:rsid w:val="00074D60"/>
    <w:rsid w:val="00077E99"/>
    <w:rsid w:val="00083599"/>
    <w:rsid w:val="0008609B"/>
    <w:rsid w:val="000915A6"/>
    <w:rsid w:val="000D049D"/>
    <w:rsid w:val="000D7DCB"/>
    <w:rsid w:val="00103D13"/>
    <w:rsid w:val="00127A94"/>
    <w:rsid w:val="0013650D"/>
    <w:rsid w:val="00141BD1"/>
    <w:rsid w:val="00141E62"/>
    <w:rsid w:val="00157C3C"/>
    <w:rsid w:val="0016331E"/>
    <w:rsid w:val="00170F41"/>
    <w:rsid w:val="001742BE"/>
    <w:rsid w:val="00176633"/>
    <w:rsid w:val="001B00EE"/>
    <w:rsid w:val="001B0B04"/>
    <w:rsid w:val="001C468B"/>
    <w:rsid w:val="001D70AF"/>
    <w:rsid w:val="001E073D"/>
    <w:rsid w:val="001E6719"/>
    <w:rsid w:val="001F38EC"/>
    <w:rsid w:val="0020343B"/>
    <w:rsid w:val="002229C9"/>
    <w:rsid w:val="00231914"/>
    <w:rsid w:val="00232214"/>
    <w:rsid w:val="00247FC6"/>
    <w:rsid w:val="002637D3"/>
    <w:rsid w:val="002772B9"/>
    <w:rsid w:val="0028250D"/>
    <w:rsid w:val="002A7A46"/>
    <w:rsid w:val="002B7E8B"/>
    <w:rsid w:val="002C5D83"/>
    <w:rsid w:val="002C6D4F"/>
    <w:rsid w:val="002E384E"/>
    <w:rsid w:val="003036E3"/>
    <w:rsid w:val="00335545"/>
    <w:rsid w:val="003443AB"/>
    <w:rsid w:val="0034752A"/>
    <w:rsid w:val="003544B5"/>
    <w:rsid w:val="00354E41"/>
    <w:rsid w:val="00360563"/>
    <w:rsid w:val="00363571"/>
    <w:rsid w:val="00394968"/>
    <w:rsid w:val="003B5887"/>
    <w:rsid w:val="003B702E"/>
    <w:rsid w:val="003C1E3C"/>
    <w:rsid w:val="003C2D45"/>
    <w:rsid w:val="003C6390"/>
    <w:rsid w:val="003C6718"/>
    <w:rsid w:val="003E1179"/>
    <w:rsid w:val="003F6AC2"/>
    <w:rsid w:val="004014DD"/>
    <w:rsid w:val="00402697"/>
    <w:rsid w:val="00424E3B"/>
    <w:rsid w:val="00464D30"/>
    <w:rsid w:val="004875D2"/>
    <w:rsid w:val="00494EBE"/>
    <w:rsid w:val="004A4821"/>
    <w:rsid w:val="004C2E58"/>
    <w:rsid w:val="004C58D8"/>
    <w:rsid w:val="004D00D0"/>
    <w:rsid w:val="004D5163"/>
    <w:rsid w:val="004D53CD"/>
    <w:rsid w:val="004D5C1F"/>
    <w:rsid w:val="004F3262"/>
    <w:rsid w:val="004F3FAA"/>
    <w:rsid w:val="00517C49"/>
    <w:rsid w:val="00531FFD"/>
    <w:rsid w:val="00533257"/>
    <w:rsid w:val="005357F8"/>
    <w:rsid w:val="00540CAD"/>
    <w:rsid w:val="00556054"/>
    <w:rsid w:val="005569E2"/>
    <w:rsid w:val="00567449"/>
    <w:rsid w:val="00571C99"/>
    <w:rsid w:val="00583B74"/>
    <w:rsid w:val="005859FF"/>
    <w:rsid w:val="00590454"/>
    <w:rsid w:val="005A23CF"/>
    <w:rsid w:val="005A74E2"/>
    <w:rsid w:val="005B63E6"/>
    <w:rsid w:val="005C48B7"/>
    <w:rsid w:val="005E5E97"/>
    <w:rsid w:val="005E62E9"/>
    <w:rsid w:val="005F0C8F"/>
    <w:rsid w:val="0061060D"/>
    <w:rsid w:val="00627819"/>
    <w:rsid w:val="006329CD"/>
    <w:rsid w:val="006539E1"/>
    <w:rsid w:val="00674098"/>
    <w:rsid w:val="00674DD4"/>
    <w:rsid w:val="00676C33"/>
    <w:rsid w:val="00684B18"/>
    <w:rsid w:val="00693576"/>
    <w:rsid w:val="006C68BB"/>
    <w:rsid w:val="006D7319"/>
    <w:rsid w:val="006F2F18"/>
    <w:rsid w:val="006F40D2"/>
    <w:rsid w:val="00703E72"/>
    <w:rsid w:val="0071672F"/>
    <w:rsid w:val="0072166C"/>
    <w:rsid w:val="00777074"/>
    <w:rsid w:val="007817EF"/>
    <w:rsid w:val="00790D91"/>
    <w:rsid w:val="00795AEC"/>
    <w:rsid w:val="007A6AAD"/>
    <w:rsid w:val="007B16AE"/>
    <w:rsid w:val="007C70DC"/>
    <w:rsid w:val="007C7CC9"/>
    <w:rsid w:val="007D0ECE"/>
    <w:rsid w:val="007D25BD"/>
    <w:rsid w:val="007D6B53"/>
    <w:rsid w:val="007F4392"/>
    <w:rsid w:val="008037A8"/>
    <w:rsid w:val="008040C2"/>
    <w:rsid w:val="00825C86"/>
    <w:rsid w:val="0083641B"/>
    <w:rsid w:val="0084167B"/>
    <w:rsid w:val="0084349C"/>
    <w:rsid w:val="00844004"/>
    <w:rsid w:val="00863923"/>
    <w:rsid w:val="008661E7"/>
    <w:rsid w:val="008735A8"/>
    <w:rsid w:val="008764DB"/>
    <w:rsid w:val="0088085C"/>
    <w:rsid w:val="008A0CB7"/>
    <w:rsid w:val="008A5BAF"/>
    <w:rsid w:val="008B134E"/>
    <w:rsid w:val="008B1CF8"/>
    <w:rsid w:val="008B51EE"/>
    <w:rsid w:val="008B772B"/>
    <w:rsid w:val="008C18E1"/>
    <w:rsid w:val="008D083D"/>
    <w:rsid w:val="008D56C0"/>
    <w:rsid w:val="008D739F"/>
    <w:rsid w:val="008D7C6C"/>
    <w:rsid w:val="008E0169"/>
    <w:rsid w:val="00911C68"/>
    <w:rsid w:val="00912CE5"/>
    <w:rsid w:val="009743D5"/>
    <w:rsid w:val="009D3D3B"/>
    <w:rsid w:val="009E2EAF"/>
    <w:rsid w:val="00A07D3E"/>
    <w:rsid w:val="00A150E5"/>
    <w:rsid w:val="00A15663"/>
    <w:rsid w:val="00A1646D"/>
    <w:rsid w:val="00A32B7C"/>
    <w:rsid w:val="00A40861"/>
    <w:rsid w:val="00A434FF"/>
    <w:rsid w:val="00A70723"/>
    <w:rsid w:val="00A7249B"/>
    <w:rsid w:val="00A82D54"/>
    <w:rsid w:val="00A84B0C"/>
    <w:rsid w:val="00AC5F36"/>
    <w:rsid w:val="00AD487A"/>
    <w:rsid w:val="00AF28E4"/>
    <w:rsid w:val="00B0534A"/>
    <w:rsid w:val="00B10F02"/>
    <w:rsid w:val="00B1501B"/>
    <w:rsid w:val="00B2271E"/>
    <w:rsid w:val="00B43716"/>
    <w:rsid w:val="00B46235"/>
    <w:rsid w:val="00B76340"/>
    <w:rsid w:val="00BB6F56"/>
    <w:rsid w:val="00BC27B1"/>
    <w:rsid w:val="00BD0D3B"/>
    <w:rsid w:val="00BD115D"/>
    <w:rsid w:val="00BD59ED"/>
    <w:rsid w:val="00BF1025"/>
    <w:rsid w:val="00BF3F4D"/>
    <w:rsid w:val="00C058FA"/>
    <w:rsid w:val="00C540A0"/>
    <w:rsid w:val="00C5589C"/>
    <w:rsid w:val="00C57973"/>
    <w:rsid w:val="00C70E64"/>
    <w:rsid w:val="00C7674E"/>
    <w:rsid w:val="00C76C99"/>
    <w:rsid w:val="00C915B5"/>
    <w:rsid w:val="00CA362F"/>
    <w:rsid w:val="00CA3F56"/>
    <w:rsid w:val="00CA641D"/>
    <w:rsid w:val="00CB79B3"/>
    <w:rsid w:val="00CC2237"/>
    <w:rsid w:val="00CC54E8"/>
    <w:rsid w:val="00CC5A41"/>
    <w:rsid w:val="00CD1CF1"/>
    <w:rsid w:val="00CE38E4"/>
    <w:rsid w:val="00CE66F9"/>
    <w:rsid w:val="00CF6B20"/>
    <w:rsid w:val="00CF731C"/>
    <w:rsid w:val="00D17847"/>
    <w:rsid w:val="00D27473"/>
    <w:rsid w:val="00D331C9"/>
    <w:rsid w:val="00D43730"/>
    <w:rsid w:val="00D4380B"/>
    <w:rsid w:val="00D43D6D"/>
    <w:rsid w:val="00D4453D"/>
    <w:rsid w:val="00D761CD"/>
    <w:rsid w:val="00D8641C"/>
    <w:rsid w:val="00D913E3"/>
    <w:rsid w:val="00D9235D"/>
    <w:rsid w:val="00D937BD"/>
    <w:rsid w:val="00DA20FC"/>
    <w:rsid w:val="00DB0EE3"/>
    <w:rsid w:val="00DB31D6"/>
    <w:rsid w:val="00DC1C2A"/>
    <w:rsid w:val="00DE3793"/>
    <w:rsid w:val="00DE37DC"/>
    <w:rsid w:val="00E12E89"/>
    <w:rsid w:val="00E12FAA"/>
    <w:rsid w:val="00E313BC"/>
    <w:rsid w:val="00E5622A"/>
    <w:rsid w:val="00E569F3"/>
    <w:rsid w:val="00E66B9C"/>
    <w:rsid w:val="00E9530E"/>
    <w:rsid w:val="00E962DA"/>
    <w:rsid w:val="00EC491B"/>
    <w:rsid w:val="00F03026"/>
    <w:rsid w:val="00F05E30"/>
    <w:rsid w:val="00F21F6F"/>
    <w:rsid w:val="00F30BAD"/>
    <w:rsid w:val="00F34091"/>
    <w:rsid w:val="00F357CC"/>
    <w:rsid w:val="00F44000"/>
    <w:rsid w:val="00F5470B"/>
    <w:rsid w:val="00F632BE"/>
    <w:rsid w:val="00F64A07"/>
    <w:rsid w:val="00F90CC4"/>
    <w:rsid w:val="00F90F3D"/>
    <w:rsid w:val="00F913B0"/>
    <w:rsid w:val="00FA0B62"/>
    <w:rsid w:val="00FD4D2F"/>
    <w:rsid w:val="00FF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7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0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F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C63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70D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C1E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C1E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C1E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1E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C1E3C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rsid w:val="004F3FAA"/>
    <w:rPr>
      <w:rFonts w:ascii="Cambria" w:eastAsia="Times New Roman" w:hAnsi="Cambria" w:cs="Times New Roman"/>
      <w:color w:val="365F91"/>
      <w:sz w:val="26"/>
      <w:szCs w:val="26"/>
    </w:rPr>
  </w:style>
  <w:style w:type="paragraph" w:styleId="ad">
    <w:name w:val="Body Text"/>
    <w:basedOn w:val="a"/>
    <w:link w:val="ae"/>
    <w:rsid w:val="003E1179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3E1179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F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9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AE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7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0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F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C63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70D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C1E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C1E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C1E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1E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C1E3C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rsid w:val="004F3FAA"/>
    <w:rPr>
      <w:rFonts w:ascii="Cambria" w:eastAsia="Times New Roman" w:hAnsi="Cambria" w:cs="Times New Roman"/>
      <w:color w:val="365F91"/>
      <w:sz w:val="26"/>
      <w:szCs w:val="26"/>
    </w:rPr>
  </w:style>
  <w:style w:type="paragraph" w:styleId="ad">
    <w:name w:val="Body Text"/>
    <w:basedOn w:val="a"/>
    <w:link w:val="ae"/>
    <w:rsid w:val="003E1179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3E1179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F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9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AE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30@yandex.ru" TargetMode="External"/><Relationship Id="rId13" Type="http://schemas.openxmlformats.org/officeDocument/2006/relationships/hyperlink" Target="https://sanschool.edu.yar.r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dou030.edu.yar.ru/" TargetMode="External"/><Relationship Id="rId12" Type="http://schemas.openxmlformats.org/officeDocument/2006/relationships/hyperlink" Target="mailto:yardou030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ou030.edu.y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c-pmss.ru/catalog/peds/innovacionnaya_deyatelnost/mrc_formirovanie_bezopasnoj_obr_sredy_i_setevogo_prostranstva_dlya_uchastnikov_obr_otnoshenij/" TargetMode="External"/><Relationship Id="rId10" Type="http://schemas.openxmlformats.org/officeDocument/2006/relationships/hyperlink" Target="mailto:yarschles.yaroslavl@yar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nschool.edu.yar.ru/index.html" TargetMode="External"/><Relationship Id="rId14" Type="http://schemas.openxmlformats.org/officeDocument/2006/relationships/hyperlink" Target="mailto:yarschles.yaroslavl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864E-3B22-46F6-AE96-EF2B7FD5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Указ Президента РФ от 7 мая 2018 г. N 204 "О национальных целях и стратегических</vt:lpstr>
    </vt:vector>
  </TitlesOfParts>
  <Company>HP</Company>
  <LinksUpToDate>false</LinksUpToDate>
  <CharactersWithSpaces>17729</CharactersWithSpaces>
  <SharedDoc>false</SharedDoc>
  <HLinks>
    <vt:vector size="60" baseType="variant">
      <vt:variant>
        <vt:i4>2883652</vt:i4>
      </vt:variant>
      <vt:variant>
        <vt:i4>27</vt:i4>
      </vt:variant>
      <vt:variant>
        <vt:i4>0</vt:i4>
      </vt:variant>
      <vt:variant>
        <vt:i4>5</vt:i4>
      </vt:variant>
      <vt:variant>
        <vt:lpwstr>mailto:yardou112@yandex.ru</vt:lpwstr>
      </vt:variant>
      <vt:variant>
        <vt:lpwstr/>
      </vt:variant>
      <vt:variant>
        <vt:i4>7274536</vt:i4>
      </vt:variant>
      <vt:variant>
        <vt:i4>24</vt:i4>
      </vt:variant>
      <vt:variant>
        <vt:i4>0</vt:i4>
      </vt:variant>
      <vt:variant>
        <vt:i4>5</vt:i4>
      </vt:variant>
      <vt:variant>
        <vt:lpwstr>https://mdou112.edu.yar.ru/</vt:lpwstr>
      </vt:variant>
      <vt:variant>
        <vt:lpwstr/>
      </vt:variant>
      <vt:variant>
        <vt:i4>3014721</vt:i4>
      </vt:variant>
      <vt:variant>
        <vt:i4>21</vt:i4>
      </vt:variant>
      <vt:variant>
        <vt:i4>0</vt:i4>
      </vt:variant>
      <vt:variant>
        <vt:i4>5</vt:i4>
      </vt:variant>
      <vt:variant>
        <vt:lpwstr>mailto:yardou243@yandex.ru</vt:lpwstr>
      </vt:variant>
      <vt:variant>
        <vt:lpwstr/>
      </vt:variant>
      <vt:variant>
        <vt:i4>2490443</vt:i4>
      </vt:variant>
      <vt:variant>
        <vt:i4>18</vt:i4>
      </vt:variant>
      <vt:variant>
        <vt:i4>0</vt:i4>
      </vt:variant>
      <vt:variant>
        <vt:i4>5</vt:i4>
      </vt:variant>
      <vt:variant>
        <vt:lpwstr>mailto:yarschkind191@yandex.ru</vt:lpwstr>
      </vt:variant>
      <vt:variant>
        <vt:lpwstr/>
      </vt:variant>
      <vt:variant>
        <vt:i4>3014720</vt:i4>
      </vt:variant>
      <vt:variant>
        <vt:i4>15</vt:i4>
      </vt:variant>
      <vt:variant>
        <vt:i4>0</vt:i4>
      </vt:variant>
      <vt:variant>
        <vt:i4>5</vt:i4>
      </vt:variant>
      <vt:variant>
        <vt:lpwstr>mailto:yardou150@yandex.ru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https://mdou150.edu.yar.ru/</vt:lpwstr>
      </vt:variant>
      <vt:variant>
        <vt:lpwstr/>
      </vt:variant>
      <vt:variant>
        <vt:i4>3014726</vt:i4>
      </vt:variant>
      <vt:variant>
        <vt:i4>9</vt:i4>
      </vt:variant>
      <vt:variant>
        <vt:i4>0</vt:i4>
      </vt:variant>
      <vt:variant>
        <vt:i4>5</vt:i4>
      </vt:variant>
      <vt:variant>
        <vt:lpwstr>mailto:yardou031@yandex.ru</vt:lpwstr>
      </vt:variant>
      <vt:variant>
        <vt:lpwstr/>
      </vt:variant>
      <vt:variant>
        <vt:i4>7798831</vt:i4>
      </vt:variant>
      <vt:variant>
        <vt:i4>6</vt:i4>
      </vt:variant>
      <vt:variant>
        <vt:i4>0</vt:i4>
      </vt:variant>
      <vt:variant>
        <vt:i4>5</vt:i4>
      </vt:variant>
      <vt:variant>
        <vt:lpwstr>https://mdou31.edu.yar.ru/</vt:lpwstr>
      </vt:variant>
      <vt:variant>
        <vt:lpwstr/>
      </vt:variant>
      <vt:variant>
        <vt:i4>2883652</vt:i4>
      </vt:variant>
      <vt:variant>
        <vt:i4>3</vt:i4>
      </vt:variant>
      <vt:variant>
        <vt:i4>0</vt:i4>
      </vt:variant>
      <vt:variant>
        <vt:i4>5</vt:i4>
      </vt:variant>
      <vt:variant>
        <vt:lpwstr>mailto:yardou112@yandex.ru</vt:lpwstr>
      </vt:variant>
      <vt:variant>
        <vt:lpwstr/>
      </vt:variant>
      <vt:variant>
        <vt:i4>7274536</vt:i4>
      </vt:variant>
      <vt:variant>
        <vt:i4>0</vt:i4>
      </vt:variant>
      <vt:variant>
        <vt:i4>0</vt:i4>
      </vt:variant>
      <vt:variant>
        <vt:i4>5</vt:i4>
      </vt:variant>
      <vt:variant>
        <vt:lpwstr>https://mdou112.edu.yar.ru/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2021-05-14T10:40:00Z</cp:lastPrinted>
  <dcterms:created xsi:type="dcterms:W3CDTF">2022-04-20T05:55:00Z</dcterms:created>
  <dcterms:modified xsi:type="dcterms:W3CDTF">2022-06-07T14:02:00Z</dcterms:modified>
</cp:coreProperties>
</file>