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D5E22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7CBEACE6" w14:textId="6E2B6184" w:rsidR="007E5B6B" w:rsidRDefault="4B340A9A" w:rsidP="4B340A9A">
      <w:pPr>
        <w:jc w:val="center"/>
        <w:outlineLvl w:val="0"/>
        <w:rPr>
          <w:b/>
          <w:bCs/>
          <w:sz w:val="28"/>
          <w:szCs w:val="28"/>
        </w:rPr>
      </w:pPr>
      <w:r w:rsidRPr="4B340A9A">
        <w:rPr>
          <w:b/>
          <w:bCs/>
          <w:sz w:val="28"/>
          <w:szCs w:val="28"/>
        </w:rPr>
        <w:t>«В гармонии с родным краем и с собой</w:t>
      </w:r>
      <w:r w:rsidR="00DF0688">
        <w:rPr>
          <w:b/>
          <w:bCs/>
          <w:sz w:val="28"/>
          <w:szCs w:val="28"/>
        </w:rPr>
        <w:t>» (семейный туризм)</w:t>
      </w:r>
    </w:p>
    <w:p w14:paraId="5961595F" w14:textId="77777777"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14:paraId="5C0620CF" w14:textId="5B547EF8" w:rsidR="00DF1068" w:rsidRDefault="4B340A9A" w:rsidP="4B340A9A">
      <w:pPr>
        <w:jc w:val="center"/>
        <w:outlineLvl w:val="0"/>
        <w:rPr>
          <w:b/>
          <w:bCs/>
          <w:sz w:val="28"/>
          <w:szCs w:val="28"/>
        </w:rPr>
      </w:pPr>
      <w:r w:rsidRPr="4B340A9A">
        <w:rPr>
          <w:b/>
          <w:bCs/>
          <w:sz w:val="28"/>
          <w:szCs w:val="28"/>
        </w:rPr>
        <w:t xml:space="preserve">за </w:t>
      </w:r>
      <w:r w:rsidRPr="4B340A9A">
        <w:rPr>
          <w:b/>
          <w:bCs/>
          <w:sz w:val="28"/>
          <w:szCs w:val="28"/>
          <w:lang w:val="en-US"/>
        </w:rPr>
        <w:t>I</w:t>
      </w:r>
      <w:r w:rsidRPr="4B340A9A">
        <w:rPr>
          <w:b/>
          <w:bCs/>
          <w:sz w:val="28"/>
          <w:szCs w:val="28"/>
        </w:rPr>
        <w:t xml:space="preserve"> полугодие 2022/2023 учебного года</w:t>
      </w:r>
    </w:p>
    <w:p w14:paraId="672A6659" w14:textId="77777777" w:rsidR="00E52D40" w:rsidRDefault="00E52D40" w:rsidP="00335720">
      <w:pPr>
        <w:jc w:val="center"/>
        <w:outlineLvl w:val="0"/>
      </w:pPr>
    </w:p>
    <w:p w14:paraId="29733F14" w14:textId="220F3A23" w:rsidR="4B340A9A" w:rsidRDefault="4B340A9A" w:rsidP="4B340A9A">
      <w:pPr>
        <w:jc w:val="center"/>
        <w:outlineLvl w:val="0"/>
      </w:pPr>
      <w:r>
        <w:t>Учреждение МДОУ «Детский сад № 30»</w:t>
      </w:r>
    </w:p>
    <w:p w14:paraId="75864B80" w14:textId="54246831" w:rsidR="4B340A9A" w:rsidRDefault="4B340A9A" w:rsidP="4B340A9A">
      <w:pPr>
        <w:jc w:val="center"/>
        <w:outlineLvl w:val="0"/>
      </w:pPr>
      <w:r>
        <w:t xml:space="preserve">МОУ Санаторно-лесная школа им. В. И. </w:t>
      </w:r>
      <w:proofErr w:type="spellStart"/>
      <w:r>
        <w:t>Шарова</w:t>
      </w:r>
      <w:proofErr w:type="spellEnd"/>
    </w:p>
    <w:p w14:paraId="0A37501D" w14:textId="77777777"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14:paraId="66924A37" w14:textId="16CCACCA" w:rsidR="003613ED" w:rsidRDefault="4B340A9A" w:rsidP="4B340A9A">
      <w:pPr>
        <w:jc w:val="center"/>
        <w:outlineLvl w:val="0"/>
        <w:rPr>
          <w:b/>
          <w:bCs/>
          <w:u w:val="single"/>
        </w:rPr>
      </w:pPr>
      <w:r w:rsidRPr="4B340A9A">
        <w:rPr>
          <w:b/>
          <w:bCs/>
          <w:u w:val="single"/>
        </w:rPr>
        <w:t>Руководитель проекта:</w:t>
      </w:r>
      <w:r w:rsidRPr="4B340A9A">
        <w:rPr>
          <w:b/>
          <w:bCs/>
        </w:rPr>
        <w:t xml:space="preserve"> </w:t>
      </w:r>
    </w:p>
    <w:p w14:paraId="00C54571" w14:textId="0B88028C" w:rsidR="003613ED" w:rsidRDefault="4B340A9A" w:rsidP="4B340A9A">
      <w:pPr>
        <w:jc w:val="center"/>
        <w:outlineLvl w:val="0"/>
      </w:pPr>
      <w:r>
        <w:t>заведующий МДОУ «Детский сад № 30» В.В.Филизнова</w:t>
      </w:r>
    </w:p>
    <w:p w14:paraId="0324CCEF" w14:textId="3FAF82B6" w:rsidR="4B340A9A" w:rsidRDefault="4B340A9A" w:rsidP="4B340A9A">
      <w:pPr>
        <w:jc w:val="center"/>
        <w:outlineLvl w:val="0"/>
      </w:pPr>
      <w:r>
        <w:t xml:space="preserve">директор МОУ Санаторно-лесная школа им. В. И. </w:t>
      </w:r>
      <w:proofErr w:type="spellStart"/>
      <w:r>
        <w:t>Шарова</w:t>
      </w:r>
      <w:proofErr w:type="spellEnd"/>
      <w:r>
        <w:t xml:space="preserve"> </w:t>
      </w:r>
      <w:proofErr w:type="spellStart"/>
      <w:r>
        <w:t>Ушкова</w:t>
      </w:r>
      <w:proofErr w:type="spellEnd"/>
      <w:r>
        <w:t xml:space="preserve"> Нина Васильевна</w:t>
      </w:r>
    </w:p>
    <w:p w14:paraId="21C07AA5" w14:textId="5F4B3FC9" w:rsidR="4B340A9A" w:rsidRDefault="4B340A9A" w:rsidP="4B340A9A">
      <w:pPr>
        <w:jc w:val="center"/>
        <w:outlineLvl w:val="0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78"/>
        <w:gridCol w:w="2612"/>
        <w:gridCol w:w="3963"/>
        <w:gridCol w:w="3963"/>
        <w:gridCol w:w="2364"/>
      </w:tblGrid>
      <w:tr w:rsidR="006761C7" w14:paraId="5815ECC9" w14:textId="77777777" w:rsidTr="00F91C9F">
        <w:tc>
          <w:tcPr>
            <w:tcW w:w="540" w:type="dxa"/>
            <w:vAlign w:val="center"/>
          </w:tcPr>
          <w:p w14:paraId="0F9F350F" w14:textId="77777777" w:rsidR="006761C7" w:rsidRDefault="4B340A9A" w:rsidP="4B340A9A">
            <w:pPr>
              <w:jc w:val="center"/>
            </w:pPr>
            <w:r w:rsidRPr="4B340A9A">
              <w:t xml:space="preserve">№ </w:t>
            </w:r>
            <w:proofErr w:type="gramStart"/>
            <w:r w:rsidRPr="4B340A9A">
              <w:t>п</w:t>
            </w:r>
            <w:proofErr w:type="gramEnd"/>
            <w:r w:rsidRPr="4B340A9A">
              <w:t>/п</w:t>
            </w:r>
          </w:p>
        </w:tc>
        <w:tc>
          <w:tcPr>
            <w:tcW w:w="2478" w:type="dxa"/>
            <w:vAlign w:val="center"/>
          </w:tcPr>
          <w:p w14:paraId="5F833587" w14:textId="77777777" w:rsidR="006761C7" w:rsidRDefault="4B340A9A" w:rsidP="4B340A9A">
            <w:pPr>
              <w:jc w:val="center"/>
            </w:pPr>
            <w:r w:rsidRPr="4B340A9A">
              <w:t>Задачи этапа в соответствии с планом реализации проекта</w:t>
            </w:r>
          </w:p>
        </w:tc>
        <w:tc>
          <w:tcPr>
            <w:tcW w:w="2612" w:type="dxa"/>
            <w:vAlign w:val="center"/>
          </w:tcPr>
          <w:p w14:paraId="4EBB6DFE" w14:textId="77777777" w:rsidR="006761C7" w:rsidRDefault="4B340A9A" w:rsidP="4B340A9A">
            <w:pPr>
              <w:jc w:val="center"/>
            </w:pPr>
            <w:r w:rsidRPr="4B340A9A">
              <w:t>Основное содержание деятельности (проведенные мероприятия)</w:t>
            </w:r>
          </w:p>
        </w:tc>
        <w:tc>
          <w:tcPr>
            <w:tcW w:w="3963" w:type="dxa"/>
            <w:vAlign w:val="center"/>
          </w:tcPr>
          <w:p w14:paraId="354B0823" w14:textId="77777777" w:rsidR="006761C7" w:rsidRDefault="4B340A9A" w:rsidP="4B340A9A">
            <w:pPr>
              <w:jc w:val="center"/>
            </w:pPr>
            <w:r w:rsidRPr="4B340A9A">
              <w:t>Ожидаемые</w:t>
            </w:r>
          </w:p>
          <w:p w14:paraId="6177F0FB" w14:textId="77777777" w:rsidR="006761C7" w:rsidRDefault="4B340A9A" w:rsidP="4B340A9A">
            <w:pPr>
              <w:jc w:val="center"/>
            </w:pPr>
            <w:r w:rsidRPr="4B340A9A">
              <w:t>результаты</w:t>
            </w:r>
          </w:p>
        </w:tc>
        <w:tc>
          <w:tcPr>
            <w:tcW w:w="3963" w:type="dxa"/>
            <w:vAlign w:val="center"/>
          </w:tcPr>
          <w:p w14:paraId="5DE64C96" w14:textId="77777777" w:rsidR="006761C7" w:rsidRDefault="4B340A9A" w:rsidP="4B340A9A">
            <w:pPr>
              <w:jc w:val="center"/>
            </w:pPr>
            <w:r w:rsidRPr="4B340A9A">
              <w:t>Достигнутые</w:t>
            </w:r>
          </w:p>
          <w:p w14:paraId="4CBEC498" w14:textId="77777777" w:rsidR="006761C7" w:rsidRDefault="4B340A9A" w:rsidP="4B340A9A">
            <w:pPr>
              <w:jc w:val="center"/>
            </w:pPr>
            <w:r w:rsidRPr="4B340A9A">
              <w:t>результаты</w:t>
            </w:r>
          </w:p>
        </w:tc>
        <w:tc>
          <w:tcPr>
            <w:tcW w:w="2364" w:type="dxa"/>
            <w:vAlign w:val="center"/>
          </w:tcPr>
          <w:p w14:paraId="4591FC5D" w14:textId="77777777" w:rsidR="006761C7" w:rsidRDefault="4B340A9A" w:rsidP="4B340A9A">
            <w:pPr>
              <w:jc w:val="center"/>
            </w:pPr>
            <w:r w:rsidRPr="4B340A9A">
              <w:t>Что не выполнено</w:t>
            </w:r>
          </w:p>
          <w:p w14:paraId="2F213D37" w14:textId="77777777" w:rsidR="006761C7" w:rsidRDefault="4B340A9A" w:rsidP="4B340A9A">
            <w:pPr>
              <w:jc w:val="center"/>
            </w:pPr>
            <w:r w:rsidRPr="4B340A9A">
              <w:t>(указать, по какой причине)</w:t>
            </w:r>
          </w:p>
        </w:tc>
      </w:tr>
      <w:tr w:rsidR="006761C7" w14:paraId="649841BE" w14:textId="77777777" w:rsidTr="00F91C9F">
        <w:trPr>
          <w:trHeight w:val="13125"/>
        </w:trPr>
        <w:tc>
          <w:tcPr>
            <w:tcW w:w="540" w:type="dxa"/>
          </w:tcPr>
          <w:p w14:paraId="56B20A0C" w14:textId="77777777" w:rsidR="006761C7" w:rsidRDefault="4B340A9A" w:rsidP="4B340A9A">
            <w:pPr>
              <w:jc w:val="center"/>
            </w:pPr>
            <w:r w:rsidRPr="4B340A9A">
              <w:lastRenderedPageBreak/>
              <w:t>1</w:t>
            </w:r>
          </w:p>
        </w:tc>
        <w:tc>
          <w:tcPr>
            <w:tcW w:w="2478" w:type="dxa"/>
          </w:tcPr>
          <w:p w14:paraId="10564FD3" w14:textId="52FDB280" w:rsidR="006761C7" w:rsidRDefault="4B340A9A" w:rsidP="4B340A9A">
            <w:r w:rsidRPr="4B340A9A">
              <w:t>Повысить уровень информированности родителей (законных представителей) детей  школьного и дошкольного возраста о семейном туризме и проекте "В гармонии с родным краем и с  собой" (семейный туризм).</w:t>
            </w:r>
          </w:p>
          <w:p w14:paraId="6A05A809" w14:textId="5521EF96" w:rsidR="006761C7" w:rsidRDefault="006761C7" w:rsidP="4B340A9A"/>
        </w:tc>
        <w:tc>
          <w:tcPr>
            <w:tcW w:w="2612" w:type="dxa"/>
          </w:tcPr>
          <w:p w14:paraId="544965B2" w14:textId="66D725CB" w:rsidR="006761C7" w:rsidRDefault="4B340A9A" w:rsidP="4B340A9A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4B340A9A">
              <w:t xml:space="preserve">Подготовка, проведение и обработка результатов мониторинга вовлеченности родителей в мероприятия ОО </w:t>
            </w:r>
          </w:p>
          <w:p w14:paraId="4D64FC66" w14:textId="46372EB7" w:rsidR="006761C7" w:rsidRDefault="006761C7" w:rsidP="4B340A9A"/>
          <w:p w14:paraId="6C2BC772" w14:textId="3CB8E4CA" w:rsidR="006761C7" w:rsidRDefault="4B340A9A" w:rsidP="4B340A9A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4B340A9A">
              <w:t>Проведение мероприятий в рамках функционирования проектной группы: В социальной сети ВКОНТАКТЕ и др.</w:t>
            </w:r>
          </w:p>
          <w:p w14:paraId="587D011F" w14:textId="11C3A952" w:rsidR="006761C7" w:rsidRDefault="006761C7" w:rsidP="4B340A9A"/>
          <w:p w14:paraId="55F1F4E4" w14:textId="382D5B99" w:rsidR="006761C7" w:rsidRDefault="006761C7" w:rsidP="4B340A9A"/>
          <w:p w14:paraId="4BA12FCD" w14:textId="4FE3ED3E" w:rsidR="006761C7" w:rsidRDefault="006761C7" w:rsidP="4B340A9A"/>
          <w:p w14:paraId="4E89AFDE" w14:textId="0D3898E5" w:rsidR="006761C7" w:rsidRDefault="006761C7" w:rsidP="4B340A9A"/>
          <w:p w14:paraId="538C9676" w14:textId="4C59DBE5" w:rsidR="006761C7" w:rsidRDefault="006761C7" w:rsidP="4B340A9A"/>
          <w:p w14:paraId="233053B2" w14:textId="6593E95E" w:rsidR="006761C7" w:rsidRDefault="006761C7" w:rsidP="4B340A9A"/>
          <w:p w14:paraId="3AD8F8E5" w14:textId="28A1C290" w:rsidR="006761C7" w:rsidRDefault="006761C7" w:rsidP="4B340A9A"/>
          <w:p w14:paraId="4F1A95ED" w14:textId="22382F9B" w:rsidR="006761C7" w:rsidRDefault="006761C7" w:rsidP="4B340A9A"/>
          <w:p w14:paraId="2D2BF07B" w14:textId="0C44DA5B" w:rsidR="006761C7" w:rsidRDefault="006761C7" w:rsidP="4B340A9A"/>
          <w:p w14:paraId="52DC9ED1" w14:textId="1755E4A9" w:rsidR="006761C7" w:rsidRDefault="006761C7" w:rsidP="4B340A9A"/>
          <w:p w14:paraId="7310EBE6" w14:textId="3E7FFAF7" w:rsidR="006761C7" w:rsidRDefault="006761C7" w:rsidP="4B340A9A"/>
          <w:p w14:paraId="65351A26" w14:textId="6B90EBF2" w:rsidR="006761C7" w:rsidRDefault="006761C7" w:rsidP="4B340A9A"/>
          <w:p w14:paraId="3C8731A3" w14:textId="771FD695" w:rsidR="006761C7" w:rsidRDefault="006761C7" w:rsidP="4B340A9A"/>
          <w:p w14:paraId="7F70EC6A" w14:textId="685BCD0A" w:rsidR="006761C7" w:rsidRDefault="006761C7" w:rsidP="4B340A9A"/>
          <w:p w14:paraId="5A20B160" w14:textId="49978286" w:rsidR="006761C7" w:rsidRDefault="006761C7" w:rsidP="4B340A9A"/>
          <w:p w14:paraId="7ECC755F" w14:textId="39B35148" w:rsidR="006761C7" w:rsidRDefault="006761C7" w:rsidP="4B340A9A"/>
          <w:p w14:paraId="59398B87" w14:textId="0B639443" w:rsidR="006761C7" w:rsidRDefault="006761C7" w:rsidP="4B340A9A"/>
          <w:p w14:paraId="7E4EC802" w14:textId="77B9AE38" w:rsidR="006761C7" w:rsidRDefault="006761C7" w:rsidP="4B340A9A"/>
          <w:p w14:paraId="735CF81C" w14:textId="600FCC4A" w:rsidR="006761C7" w:rsidRDefault="006761C7" w:rsidP="4B340A9A"/>
          <w:p w14:paraId="23D2FB69" w14:textId="50CA9FAE" w:rsidR="006761C7" w:rsidRDefault="006761C7" w:rsidP="4B340A9A"/>
          <w:p w14:paraId="126EA027" w14:textId="05A61D53" w:rsidR="006761C7" w:rsidRDefault="4B340A9A" w:rsidP="4B340A9A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4B340A9A">
              <w:t xml:space="preserve">Создание открытой базы методических и дидактических </w:t>
            </w:r>
            <w:r w:rsidRPr="4B340A9A">
              <w:lastRenderedPageBreak/>
              <w:t xml:space="preserve">материалов проведения семейных мероприятий по туризму в течение года и опыт их применения </w:t>
            </w:r>
            <w:proofErr w:type="gramStart"/>
            <w:r w:rsidRPr="4B340A9A">
              <w:t>в</w:t>
            </w:r>
            <w:proofErr w:type="gramEnd"/>
            <w:r w:rsidRPr="4B340A9A">
              <w:t xml:space="preserve"> образовательной </w:t>
            </w:r>
          </w:p>
          <w:p w14:paraId="5A39BBE3" w14:textId="510BC212" w:rsidR="006761C7" w:rsidRDefault="4B340A9A" w:rsidP="4B340A9A">
            <w:r w:rsidRPr="4B340A9A">
              <w:t>деятельности.</w:t>
            </w:r>
          </w:p>
        </w:tc>
        <w:tc>
          <w:tcPr>
            <w:tcW w:w="3963" w:type="dxa"/>
          </w:tcPr>
          <w:p w14:paraId="6FF1C3FA" w14:textId="7187F9E9" w:rsidR="006761C7" w:rsidRDefault="4B340A9A" w:rsidP="4B340A9A">
            <w:r w:rsidRPr="4B340A9A">
              <w:lastRenderedPageBreak/>
              <w:t>Проведены и обработаны результаты мониторинга вовлеченности родителей в мероприятия ОО</w:t>
            </w:r>
          </w:p>
          <w:p w14:paraId="5DD2CBC1" w14:textId="31EAC9EE" w:rsidR="006761C7" w:rsidRDefault="006761C7" w:rsidP="4B340A9A"/>
          <w:p w14:paraId="26D27DA7" w14:textId="522286FF" w:rsidR="006761C7" w:rsidRDefault="006761C7" w:rsidP="4B340A9A"/>
          <w:p w14:paraId="7F039E41" w14:textId="5D7A024A" w:rsidR="006761C7" w:rsidRDefault="4B340A9A" w:rsidP="4B340A9A">
            <w:r w:rsidRPr="4B340A9A">
              <w:t xml:space="preserve">Экскурсия </w:t>
            </w:r>
            <w:proofErr w:type="gramStart"/>
            <w:r w:rsidRPr="4B340A9A">
              <w:t>–</w:t>
            </w:r>
            <w:proofErr w:type="spellStart"/>
            <w:r w:rsidRPr="4B340A9A">
              <w:t>к</w:t>
            </w:r>
            <w:proofErr w:type="gramEnd"/>
            <w:r w:rsidRPr="4B340A9A">
              <w:t>вест</w:t>
            </w:r>
            <w:proofErr w:type="spellEnd"/>
            <w:r w:rsidRPr="4B340A9A">
              <w:t xml:space="preserve">  «Я-исследователь»                    октябрь</w:t>
            </w:r>
          </w:p>
          <w:p w14:paraId="6650577D" w14:textId="6A58E345" w:rsidR="006761C7" w:rsidRDefault="006761C7" w:rsidP="4B340A9A"/>
          <w:p w14:paraId="3AC2D058" w14:textId="49022399" w:rsidR="006761C7" w:rsidRDefault="4B340A9A" w:rsidP="4B340A9A">
            <w:r w:rsidRPr="4B340A9A">
              <w:t>«Осязаемый Ярославль»</w:t>
            </w:r>
            <w:r w:rsidR="00BE4FFF">
              <w:t xml:space="preserve"> </w:t>
            </w:r>
            <w:r w:rsidRPr="4B340A9A">
              <w:t>(в гармонии с собой)-          ноябрь</w:t>
            </w:r>
          </w:p>
          <w:p w14:paraId="395837C9" w14:textId="6A787A2D" w:rsidR="006761C7" w:rsidRDefault="006761C7" w:rsidP="4B340A9A"/>
          <w:p w14:paraId="2FE05060" w14:textId="26948947" w:rsidR="006761C7" w:rsidRDefault="4B340A9A" w:rsidP="4B340A9A">
            <w:r w:rsidRPr="4B340A9A">
              <w:t>Пос</w:t>
            </w:r>
            <w:r w:rsidR="00BE4FFF">
              <w:t xml:space="preserve">вящение в туристы (мероприятие </w:t>
            </w:r>
            <w:r w:rsidRPr="4B340A9A">
              <w:t xml:space="preserve"> -</w:t>
            </w:r>
            <w:r w:rsidR="00BE4FFF">
              <w:t xml:space="preserve"> </w:t>
            </w:r>
            <w:r w:rsidRPr="4B340A9A">
              <w:t>концерт)</w:t>
            </w:r>
          </w:p>
          <w:p w14:paraId="381170B0" w14:textId="7013D203" w:rsidR="006761C7" w:rsidRDefault="006761C7" w:rsidP="4B340A9A"/>
          <w:p w14:paraId="0F214D87" w14:textId="5FFCB09B" w:rsidR="006761C7" w:rsidRDefault="4B340A9A" w:rsidP="4B340A9A">
            <w:r w:rsidRPr="4B340A9A">
              <w:t>Экскурсия-спектакль «Каменное царство»            декабрь</w:t>
            </w:r>
          </w:p>
          <w:p w14:paraId="6F7A136D" w14:textId="7B812C2E" w:rsidR="006761C7" w:rsidRDefault="4B340A9A" w:rsidP="4B340A9A">
            <w:r w:rsidRPr="4B340A9A">
              <w:t>Ежемесячно подведение итогов работы (круглый стол)</w:t>
            </w:r>
          </w:p>
          <w:p w14:paraId="6D791613" w14:textId="4447EA97" w:rsidR="006761C7" w:rsidRDefault="4B340A9A" w:rsidP="4B340A9A">
            <w:r w:rsidRPr="4B340A9A">
              <w:t>Проведение Мастер-класса для ОО МСО «Особенности</w:t>
            </w:r>
          </w:p>
          <w:p w14:paraId="19CE99B7" w14:textId="4995BEB0" w:rsidR="006761C7" w:rsidRDefault="4B340A9A" w:rsidP="4B340A9A">
            <w:r w:rsidRPr="4B340A9A">
              <w:t xml:space="preserve">организации семейного туризма </w:t>
            </w:r>
            <w:proofErr w:type="gramStart"/>
            <w:r w:rsidRPr="4B340A9A">
              <w:t>в</w:t>
            </w:r>
            <w:proofErr w:type="gramEnd"/>
          </w:p>
          <w:p w14:paraId="7A2B8D98" w14:textId="533008BB" w:rsidR="006761C7" w:rsidRDefault="4B340A9A" w:rsidP="4B340A9A">
            <w:r w:rsidRPr="4B340A9A">
              <w:t xml:space="preserve">современных условиях </w:t>
            </w:r>
            <w:proofErr w:type="gramStart"/>
            <w:r w:rsidRPr="4B340A9A">
              <w:t>инновационной</w:t>
            </w:r>
            <w:proofErr w:type="gramEnd"/>
          </w:p>
          <w:p w14:paraId="71AC6EFC" w14:textId="72812E08" w:rsidR="006761C7" w:rsidRDefault="4B340A9A" w:rsidP="4B340A9A">
            <w:r w:rsidRPr="4B340A9A">
              <w:t>деятельности в ОО»</w:t>
            </w:r>
          </w:p>
          <w:p w14:paraId="0C3650D8" w14:textId="77777777" w:rsidR="004F390E" w:rsidRDefault="004F390E" w:rsidP="4B340A9A"/>
          <w:p w14:paraId="1AC82B2A" w14:textId="77777777" w:rsidR="004F390E" w:rsidRDefault="004F390E" w:rsidP="4B340A9A"/>
          <w:p w14:paraId="3D4780F7" w14:textId="0D6C3B94" w:rsidR="00BE4FFF" w:rsidRDefault="00BE4FFF" w:rsidP="4B340A9A">
            <w:r>
              <w:t>-проведение акций согласно календарю официальных (патриотический блок) и неофициальных (психологический блок</w:t>
            </w:r>
            <w:proofErr w:type="gramStart"/>
            <w:r>
              <w:t xml:space="preserve"> )</w:t>
            </w:r>
            <w:proofErr w:type="gramEnd"/>
            <w:r w:rsidR="004F390E">
              <w:t xml:space="preserve"> </w:t>
            </w:r>
            <w:r>
              <w:t>праздников</w:t>
            </w:r>
          </w:p>
          <w:p w14:paraId="3DD197DD" w14:textId="179B56CA" w:rsidR="006761C7" w:rsidRDefault="006761C7" w:rsidP="4B340A9A"/>
          <w:p w14:paraId="7BA35D36" w14:textId="0FF2804B" w:rsidR="006761C7" w:rsidRDefault="4B340A9A" w:rsidP="4B340A9A">
            <w:r w:rsidRPr="4B340A9A">
              <w:t>⦁</w:t>
            </w:r>
            <w:r w:rsidR="006761C7">
              <w:tab/>
            </w:r>
            <w:r w:rsidRPr="4B340A9A">
              <w:t xml:space="preserve">наполнение материалами странички ВК «В гармонии с родным краем  и с собой» </w:t>
            </w:r>
            <w:hyperlink r:id="rId6">
              <w:r w:rsidRPr="4B340A9A">
                <w:rPr>
                  <w:rStyle w:val="a6"/>
                  <w:color w:val="auto"/>
                </w:rPr>
                <w:t>https://vk.com/public216077156</w:t>
              </w:r>
            </w:hyperlink>
            <w:r w:rsidRPr="4B340A9A">
              <w:t>;</w:t>
            </w:r>
          </w:p>
          <w:p w14:paraId="79003C72" w14:textId="514B8BC1" w:rsidR="006761C7" w:rsidRDefault="4B340A9A" w:rsidP="4B340A9A">
            <w:r w:rsidRPr="4B340A9A">
              <w:t>⦁</w:t>
            </w:r>
            <w:r w:rsidR="006761C7">
              <w:tab/>
            </w:r>
            <w:r w:rsidRPr="4B340A9A">
              <w:t xml:space="preserve">размещение материалов на </w:t>
            </w:r>
            <w:r w:rsidRPr="4B340A9A">
              <w:lastRenderedPageBreak/>
              <w:t>официальных сайтах МДОУ «Детский сад 30»  ⦁</w:t>
            </w:r>
            <w:r w:rsidR="006761C7">
              <w:tab/>
            </w:r>
            <w:r w:rsidRPr="4B340A9A">
              <w:t>https://mdou30.edu.yar.ru</w:t>
            </w:r>
            <w:proofErr w:type="gramStart"/>
            <w:r w:rsidRPr="4B340A9A">
              <w:t xml:space="preserve"> ;</w:t>
            </w:r>
            <w:proofErr w:type="gramEnd"/>
          </w:p>
          <w:p w14:paraId="2332B448" w14:textId="1B0CA859" w:rsidR="006761C7" w:rsidRDefault="4B340A9A" w:rsidP="4B340A9A">
            <w:r w:rsidRPr="4B340A9A">
              <w:t>⦁</w:t>
            </w:r>
            <w:r w:rsidR="006761C7">
              <w:tab/>
            </w:r>
            <w:r w:rsidRPr="4B340A9A">
              <w:t xml:space="preserve">МОУ «Санаторно-лесная школа им. В.И.  </w:t>
            </w:r>
            <w:proofErr w:type="spellStart"/>
            <w:r w:rsidRPr="4B340A9A">
              <w:t>Шарова</w:t>
            </w:r>
            <w:proofErr w:type="spellEnd"/>
            <w:r w:rsidRPr="4B340A9A">
              <w:t>»</w:t>
            </w:r>
          </w:p>
          <w:p w14:paraId="41C8F396" w14:textId="6FD6DC5F" w:rsidR="006761C7" w:rsidRDefault="4B340A9A" w:rsidP="4B340A9A">
            <w:r w:rsidRPr="4B340A9A">
              <w:t>https://sanschool.edu.yar.ru/index.html</w:t>
            </w:r>
          </w:p>
        </w:tc>
        <w:tc>
          <w:tcPr>
            <w:tcW w:w="3963" w:type="dxa"/>
          </w:tcPr>
          <w:p w14:paraId="0BFD47D9" w14:textId="7187F9E9" w:rsidR="006761C7" w:rsidRDefault="4B340A9A" w:rsidP="4B340A9A">
            <w:r w:rsidRPr="4B340A9A">
              <w:lastRenderedPageBreak/>
              <w:t>Проведены и обработаны результаты мониторинга вовлеченности родителей в мероприятия ОО</w:t>
            </w:r>
          </w:p>
          <w:p w14:paraId="319E815D" w14:textId="09774F03" w:rsidR="006761C7" w:rsidRDefault="006761C7" w:rsidP="4B340A9A"/>
          <w:p w14:paraId="2ADA5ACF" w14:textId="340A9421" w:rsidR="006761C7" w:rsidRDefault="006761C7" w:rsidP="4B340A9A"/>
          <w:p w14:paraId="0B0F273E" w14:textId="0E530A0B" w:rsidR="006761C7" w:rsidRDefault="4B340A9A" w:rsidP="4B340A9A">
            <w:r w:rsidRPr="4B340A9A">
              <w:t xml:space="preserve">Вовлечение 42 семьи (отзывы оформлены) </w:t>
            </w:r>
          </w:p>
          <w:p w14:paraId="0B9425A4" w14:textId="075F8E33" w:rsidR="006761C7" w:rsidRDefault="4B340A9A" w:rsidP="4B340A9A">
            <w:r w:rsidRPr="4B340A9A">
              <w:t>Удовлетворенность 74%</w:t>
            </w:r>
          </w:p>
          <w:p w14:paraId="01077EC2" w14:textId="146D1003" w:rsidR="006761C7" w:rsidRDefault="006761C7" w:rsidP="4B340A9A"/>
          <w:p w14:paraId="7B3A9D0A" w14:textId="15BAFF1A" w:rsidR="006761C7" w:rsidRDefault="4B340A9A" w:rsidP="4B340A9A">
            <w:r w:rsidRPr="4B340A9A">
              <w:t>Вовлечение 50 семей</w:t>
            </w:r>
          </w:p>
          <w:p w14:paraId="323B4C31" w14:textId="60E11E30" w:rsidR="006761C7" w:rsidRDefault="4B340A9A" w:rsidP="4B340A9A">
            <w:r w:rsidRPr="4B340A9A">
              <w:t xml:space="preserve">(отзывы оформлены) </w:t>
            </w:r>
          </w:p>
          <w:p w14:paraId="1807FB92" w14:textId="0C962419" w:rsidR="006761C7" w:rsidRDefault="4B340A9A" w:rsidP="4B340A9A">
            <w:r w:rsidRPr="4B340A9A">
              <w:t>Удовлетворенность 100 %</w:t>
            </w:r>
          </w:p>
          <w:p w14:paraId="43A44D4E" w14:textId="2BD53883" w:rsidR="006761C7" w:rsidRDefault="006761C7" w:rsidP="4B340A9A"/>
          <w:p w14:paraId="242A6428" w14:textId="598D206A" w:rsidR="006761C7" w:rsidRDefault="4B340A9A" w:rsidP="4B340A9A">
            <w:r w:rsidRPr="4B340A9A">
              <w:t>Вовлечение 64 семьи</w:t>
            </w:r>
          </w:p>
          <w:p w14:paraId="3F1F00CB" w14:textId="60E11E30" w:rsidR="006761C7" w:rsidRDefault="4B340A9A" w:rsidP="4B340A9A">
            <w:r w:rsidRPr="4B340A9A">
              <w:t xml:space="preserve">(отзывы оформлены) </w:t>
            </w:r>
          </w:p>
          <w:p w14:paraId="79A78D1F" w14:textId="4C8274A9" w:rsidR="006761C7" w:rsidRDefault="4B340A9A" w:rsidP="4B340A9A">
            <w:r w:rsidRPr="4B340A9A">
              <w:t>Удовлетворенность 100 %</w:t>
            </w:r>
          </w:p>
          <w:p w14:paraId="716D9BCF" w14:textId="77777777" w:rsidR="004F390E" w:rsidRDefault="004F390E" w:rsidP="4B340A9A"/>
          <w:p w14:paraId="14FF35AF" w14:textId="5467B089" w:rsidR="004F390E" w:rsidRDefault="004F390E" w:rsidP="4B340A9A">
            <w:r>
              <w:t>Отмечено, что проект в учреждениях набирает популярность и</w:t>
            </w:r>
            <w:proofErr w:type="gramStart"/>
            <w:r>
              <w:t xml:space="preserve"> ,</w:t>
            </w:r>
            <w:proofErr w:type="gramEnd"/>
            <w:r>
              <w:t xml:space="preserve">следовательно, тема актуальна </w:t>
            </w:r>
          </w:p>
          <w:p w14:paraId="4200DB6D" w14:textId="38F7CF3A" w:rsidR="006761C7" w:rsidRDefault="006761C7" w:rsidP="4B340A9A"/>
          <w:p w14:paraId="71CD9F54" w14:textId="5E182283" w:rsidR="006761C7" w:rsidRDefault="006761C7" w:rsidP="4B340A9A"/>
          <w:p w14:paraId="2E8DE91C" w14:textId="2769BE6F" w:rsidR="006761C7" w:rsidRDefault="4B340A9A" w:rsidP="4B340A9A">
            <w:r w:rsidRPr="4B340A9A">
              <w:t>Все экскурсии</w:t>
            </w:r>
            <w:r w:rsidR="004F390E">
              <w:t xml:space="preserve"> и акции </w:t>
            </w:r>
            <w:r w:rsidRPr="4B340A9A">
              <w:t xml:space="preserve"> проведены по плану</w:t>
            </w:r>
          </w:p>
          <w:p w14:paraId="1D9FD6AA" w14:textId="6B1B1A0E" w:rsidR="006761C7" w:rsidRDefault="006761C7" w:rsidP="4B340A9A"/>
          <w:p w14:paraId="1F5F06F1" w14:textId="40947859" w:rsidR="006761C7" w:rsidRDefault="006761C7" w:rsidP="4B340A9A"/>
          <w:p w14:paraId="0CBBEF7D" w14:textId="1C19511E" w:rsidR="006761C7" w:rsidRDefault="4B340A9A" w:rsidP="4B340A9A">
            <w:proofErr w:type="gramStart"/>
            <w:r w:rsidRPr="4B340A9A">
              <w:t>Проведен</w:t>
            </w:r>
            <w:proofErr w:type="gramEnd"/>
            <w:r w:rsidRPr="4B340A9A">
              <w:t xml:space="preserve"> Мастер-класса для ОО МСО «Особенности</w:t>
            </w:r>
          </w:p>
          <w:p w14:paraId="30458820" w14:textId="4995BEB0" w:rsidR="006761C7" w:rsidRDefault="4B340A9A" w:rsidP="4B340A9A">
            <w:r w:rsidRPr="4B340A9A">
              <w:t xml:space="preserve">организации семейного туризма </w:t>
            </w:r>
            <w:proofErr w:type="gramStart"/>
            <w:r w:rsidRPr="4B340A9A">
              <w:t>в</w:t>
            </w:r>
            <w:proofErr w:type="gramEnd"/>
          </w:p>
          <w:p w14:paraId="78D474FD" w14:textId="533008BB" w:rsidR="006761C7" w:rsidRDefault="4B340A9A" w:rsidP="4B340A9A">
            <w:r w:rsidRPr="4B340A9A">
              <w:t xml:space="preserve">современных условиях </w:t>
            </w:r>
            <w:proofErr w:type="gramStart"/>
            <w:r w:rsidRPr="4B340A9A">
              <w:t>инновационной</w:t>
            </w:r>
            <w:proofErr w:type="gramEnd"/>
          </w:p>
          <w:p w14:paraId="01399386" w14:textId="0C2CA2AF" w:rsidR="006761C7" w:rsidRDefault="4B340A9A" w:rsidP="4B340A9A">
            <w:r w:rsidRPr="4B340A9A">
              <w:t>деятельности в ОО»</w:t>
            </w:r>
            <w:r w:rsidR="004F390E">
              <w:t>.</w:t>
            </w:r>
          </w:p>
          <w:p w14:paraId="3CC190DA" w14:textId="687FAACA" w:rsidR="006761C7" w:rsidRDefault="006761C7" w:rsidP="4B340A9A"/>
          <w:p w14:paraId="3BF1EB30" w14:textId="3E1FFB3D" w:rsidR="006761C7" w:rsidRDefault="006761C7" w:rsidP="4B340A9A"/>
          <w:p w14:paraId="7578D501" w14:textId="2ACCA79B" w:rsidR="006761C7" w:rsidRDefault="4B340A9A" w:rsidP="4B340A9A">
            <w:r w:rsidRPr="4B340A9A">
              <w:t>⦁</w:t>
            </w:r>
            <w:r w:rsidR="006761C7">
              <w:tab/>
            </w:r>
            <w:r w:rsidRPr="4B340A9A">
              <w:t xml:space="preserve">наполнение материалами странички ВК «В гармонии с </w:t>
            </w:r>
            <w:r w:rsidRPr="4B340A9A">
              <w:lastRenderedPageBreak/>
              <w:t xml:space="preserve">родным краем  и с собой» </w:t>
            </w:r>
            <w:hyperlink r:id="rId7">
              <w:r w:rsidRPr="4B340A9A">
                <w:rPr>
                  <w:rStyle w:val="a6"/>
                  <w:color w:val="auto"/>
                </w:rPr>
                <w:t>https://vk.com/public216077156</w:t>
              </w:r>
            </w:hyperlink>
            <w:r w:rsidRPr="4B340A9A">
              <w:t>;</w:t>
            </w:r>
          </w:p>
          <w:p w14:paraId="5BFF338D" w14:textId="4FE9AAF6" w:rsidR="006761C7" w:rsidRDefault="4B340A9A" w:rsidP="4B340A9A">
            <w:r w:rsidRPr="4B340A9A">
              <w:t>⦁</w:t>
            </w:r>
            <w:r w:rsidR="006761C7">
              <w:tab/>
            </w:r>
            <w:r w:rsidRPr="4B340A9A">
              <w:t>размещение материалов на официальных сайтах МДОУ «Детский сад 30»  ⦁</w:t>
            </w:r>
            <w:r w:rsidR="006761C7">
              <w:tab/>
            </w:r>
            <w:r w:rsidRPr="4B340A9A">
              <w:t>https://mdou30.edu.yar.ru</w:t>
            </w:r>
            <w:proofErr w:type="gramStart"/>
            <w:r w:rsidRPr="4B340A9A">
              <w:t xml:space="preserve"> ;</w:t>
            </w:r>
            <w:proofErr w:type="gramEnd"/>
          </w:p>
          <w:p w14:paraId="7A6C06C3" w14:textId="01112DE4" w:rsidR="006761C7" w:rsidRDefault="4B340A9A" w:rsidP="4B340A9A">
            <w:r w:rsidRPr="4B340A9A">
              <w:t>⦁</w:t>
            </w:r>
            <w:r w:rsidR="006761C7">
              <w:tab/>
            </w:r>
            <w:r w:rsidRPr="4B340A9A">
              <w:t xml:space="preserve">МОУ «Санаторно-лесная школа им. В.И.  </w:t>
            </w:r>
            <w:proofErr w:type="spellStart"/>
            <w:r w:rsidRPr="4B340A9A">
              <w:t>Шарова</w:t>
            </w:r>
            <w:proofErr w:type="spellEnd"/>
            <w:r w:rsidRPr="4B340A9A">
              <w:t>»</w:t>
            </w:r>
          </w:p>
          <w:p w14:paraId="72A3D3EC" w14:textId="11A8BDAD" w:rsidR="006761C7" w:rsidRDefault="4B340A9A" w:rsidP="4B340A9A">
            <w:r w:rsidRPr="4B340A9A">
              <w:t>https://sanschool.edu.yar.ru/index.html</w:t>
            </w:r>
          </w:p>
        </w:tc>
        <w:tc>
          <w:tcPr>
            <w:tcW w:w="2364" w:type="dxa"/>
          </w:tcPr>
          <w:p w14:paraId="5CDC153F" w14:textId="60EF8DE3" w:rsidR="006761C7" w:rsidRDefault="4B340A9A" w:rsidP="4B340A9A">
            <w:r w:rsidRPr="4B340A9A">
              <w:lastRenderedPageBreak/>
              <w:t>Выполнено</w:t>
            </w:r>
          </w:p>
          <w:p w14:paraId="166E30EE" w14:textId="2BCA52ED" w:rsidR="006761C7" w:rsidRDefault="4B340A9A" w:rsidP="4B340A9A">
            <w:r w:rsidRPr="4B340A9A">
              <w:t>(результаты оформлены)</w:t>
            </w:r>
          </w:p>
          <w:p w14:paraId="16A1D97C" w14:textId="4C6DFD6D" w:rsidR="006761C7" w:rsidRDefault="006761C7" w:rsidP="4B340A9A"/>
          <w:p w14:paraId="7501D0FA" w14:textId="20F30E2C" w:rsidR="006761C7" w:rsidRDefault="006761C7" w:rsidP="4B340A9A"/>
          <w:p w14:paraId="374D4C5A" w14:textId="6E6F08D4" w:rsidR="006761C7" w:rsidRDefault="006761C7" w:rsidP="4B340A9A"/>
          <w:p w14:paraId="23FBAA8D" w14:textId="0CE85D11" w:rsidR="006761C7" w:rsidRDefault="006761C7" w:rsidP="4B340A9A"/>
          <w:p w14:paraId="1293C8C4" w14:textId="60EF8DE3" w:rsidR="006761C7" w:rsidRDefault="4B340A9A" w:rsidP="4B340A9A">
            <w:r w:rsidRPr="4B340A9A">
              <w:t>Выполнено</w:t>
            </w:r>
          </w:p>
          <w:p w14:paraId="5641D4DD" w14:textId="611EA2D6" w:rsidR="006761C7" w:rsidRDefault="4B340A9A" w:rsidP="4B340A9A">
            <w:r w:rsidRPr="4B340A9A">
              <w:t xml:space="preserve">(результаты представлены в </w:t>
            </w:r>
            <w:proofErr w:type="spellStart"/>
            <w:r w:rsidRPr="4B340A9A">
              <w:t>соц</w:t>
            </w:r>
            <w:proofErr w:type="gramStart"/>
            <w:r w:rsidRPr="4B340A9A">
              <w:t>.с</w:t>
            </w:r>
            <w:proofErr w:type="gramEnd"/>
            <w:r w:rsidRPr="4B340A9A">
              <w:t>ети</w:t>
            </w:r>
            <w:proofErr w:type="spellEnd"/>
            <w:r w:rsidRPr="4B340A9A">
              <w:t xml:space="preserve"> ВК и оформлены)</w:t>
            </w:r>
          </w:p>
          <w:p w14:paraId="45896312" w14:textId="2309428D" w:rsidR="006761C7" w:rsidRDefault="006761C7" w:rsidP="4B340A9A"/>
          <w:p w14:paraId="5145AC1D" w14:textId="5F489434" w:rsidR="006761C7" w:rsidRDefault="006761C7" w:rsidP="4B340A9A"/>
          <w:p w14:paraId="3291374B" w14:textId="67C4542D" w:rsidR="006761C7" w:rsidRDefault="006761C7" w:rsidP="4B340A9A"/>
          <w:p w14:paraId="053289AD" w14:textId="300B3B0F" w:rsidR="006761C7" w:rsidRDefault="006761C7" w:rsidP="4B340A9A"/>
          <w:p w14:paraId="148D7E8D" w14:textId="49F39188" w:rsidR="006761C7" w:rsidRDefault="006761C7" w:rsidP="4B340A9A"/>
          <w:p w14:paraId="3E754B97" w14:textId="5829F23E" w:rsidR="006761C7" w:rsidRDefault="006761C7" w:rsidP="4B340A9A"/>
          <w:p w14:paraId="01061C30" w14:textId="0101B341" w:rsidR="006761C7" w:rsidRDefault="006761C7" w:rsidP="4B340A9A"/>
          <w:p w14:paraId="45435DE3" w14:textId="052393F2" w:rsidR="006761C7" w:rsidRDefault="006761C7" w:rsidP="4B340A9A"/>
          <w:p w14:paraId="3FF325DC" w14:textId="404C9ABE" w:rsidR="006761C7" w:rsidRDefault="006761C7" w:rsidP="4B340A9A"/>
          <w:p w14:paraId="1FF8ED5D" w14:textId="358EFA27" w:rsidR="006761C7" w:rsidRDefault="006761C7" w:rsidP="4B340A9A"/>
          <w:p w14:paraId="625AE13F" w14:textId="543E707A" w:rsidR="006761C7" w:rsidRDefault="006761C7" w:rsidP="4B340A9A"/>
          <w:p w14:paraId="029748E9" w14:textId="4E4DD455" w:rsidR="006761C7" w:rsidRDefault="006761C7" w:rsidP="4B340A9A"/>
          <w:p w14:paraId="48E05869" w14:textId="20A12120" w:rsidR="006761C7" w:rsidRDefault="006761C7" w:rsidP="4B340A9A"/>
          <w:p w14:paraId="520DACE0" w14:textId="60EF8DE3" w:rsidR="006761C7" w:rsidRDefault="4B340A9A" w:rsidP="4B340A9A">
            <w:r w:rsidRPr="4B340A9A">
              <w:t>Выполнено</w:t>
            </w:r>
          </w:p>
          <w:p w14:paraId="6BAFBD32" w14:textId="611EA2D6" w:rsidR="006761C7" w:rsidRDefault="4B340A9A" w:rsidP="4B340A9A">
            <w:r w:rsidRPr="4B340A9A">
              <w:t xml:space="preserve">(результаты представлены в </w:t>
            </w:r>
            <w:proofErr w:type="spellStart"/>
            <w:r w:rsidRPr="4B340A9A">
              <w:t>соц</w:t>
            </w:r>
            <w:proofErr w:type="gramStart"/>
            <w:r w:rsidRPr="4B340A9A">
              <w:t>.с</w:t>
            </w:r>
            <w:proofErr w:type="gramEnd"/>
            <w:r w:rsidRPr="4B340A9A">
              <w:t>ети</w:t>
            </w:r>
            <w:proofErr w:type="spellEnd"/>
            <w:r w:rsidRPr="4B340A9A">
              <w:t xml:space="preserve"> ВК и оформлены)</w:t>
            </w:r>
          </w:p>
          <w:p w14:paraId="401D5FBA" w14:textId="13AE8B36" w:rsidR="006761C7" w:rsidRDefault="006761C7" w:rsidP="4B340A9A"/>
          <w:p w14:paraId="0F540DCD" w14:textId="17C5F189" w:rsidR="006761C7" w:rsidRDefault="006761C7" w:rsidP="4B340A9A"/>
          <w:p w14:paraId="5568A9C5" w14:textId="19152547" w:rsidR="006761C7" w:rsidRDefault="006761C7" w:rsidP="4B340A9A"/>
          <w:p w14:paraId="7FBD5808" w14:textId="50E87BDE" w:rsidR="006761C7" w:rsidRDefault="006761C7" w:rsidP="4B340A9A"/>
          <w:p w14:paraId="62887BD8" w14:textId="4DBAF0B2" w:rsidR="006761C7" w:rsidRDefault="006761C7" w:rsidP="4B340A9A"/>
          <w:p w14:paraId="345D9AF8" w14:textId="62B8B25A" w:rsidR="006761C7" w:rsidRDefault="00E84276" w:rsidP="4B340A9A">
            <w:r>
              <w:t>В</w:t>
            </w:r>
            <w:r w:rsidR="4B340A9A" w:rsidRPr="4B340A9A">
              <w:t>ыполнено</w:t>
            </w:r>
          </w:p>
          <w:p w14:paraId="0D0B940D" w14:textId="3E208B8C" w:rsidR="006761C7" w:rsidRDefault="4B340A9A" w:rsidP="4B340A9A">
            <w:r w:rsidRPr="4B340A9A">
              <w:t xml:space="preserve">Материалы для родителей </w:t>
            </w:r>
            <w:r w:rsidRPr="4B340A9A">
              <w:lastRenderedPageBreak/>
              <w:t>систематически выставляются, сайт наполняется</w:t>
            </w:r>
          </w:p>
        </w:tc>
      </w:tr>
      <w:tr w:rsidR="006761C7" w14:paraId="18F999B5" w14:textId="77777777" w:rsidTr="00F91C9F">
        <w:tc>
          <w:tcPr>
            <w:tcW w:w="540" w:type="dxa"/>
          </w:tcPr>
          <w:p w14:paraId="7144751B" w14:textId="77777777" w:rsidR="006761C7" w:rsidRDefault="4B340A9A" w:rsidP="00DF0688">
            <w:r w:rsidRPr="4B340A9A">
              <w:lastRenderedPageBreak/>
              <w:t>2</w:t>
            </w:r>
          </w:p>
        </w:tc>
        <w:tc>
          <w:tcPr>
            <w:tcW w:w="2478" w:type="dxa"/>
          </w:tcPr>
          <w:p w14:paraId="018A18C2" w14:textId="5341477F" w:rsidR="006761C7" w:rsidRDefault="4B340A9A" w:rsidP="4B340A9A">
            <w:r w:rsidRPr="4B340A9A">
              <w:t xml:space="preserve">Определить формы и методы </w:t>
            </w:r>
            <w:proofErr w:type="spellStart"/>
            <w:r w:rsidRPr="4B340A9A">
              <w:t>туристско</w:t>
            </w:r>
            <w:proofErr w:type="spellEnd"/>
            <w:r w:rsidRPr="4B340A9A">
              <w:t xml:space="preserve"> – краеведческой деятельности по реализации проекта.</w:t>
            </w:r>
          </w:p>
          <w:p w14:paraId="0E27B00A" w14:textId="52668F73" w:rsidR="006761C7" w:rsidRDefault="006761C7" w:rsidP="4B340A9A"/>
        </w:tc>
        <w:tc>
          <w:tcPr>
            <w:tcW w:w="2612" w:type="dxa"/>
          </w:tcPr>
          <w:p w14:paraId="2B5E9E1F" w14:textId="16233235" w:rsidR="006761C7" w:rsidRDefault="4B340A9A" w:rsidP="4B340A9A">
            <w:r w:rsidRPr="4B340A9A">
              <w:t xml:space="preserve">Определение форм и методов деятельности по реализации проекта для возрождения искусства диалога, который стимулирует интеллектуальное творчество и духовное взаимопонимание в семье. </w:t>
            </w:r>
          </w:p>
          <w:p w14:paraId="4C9BEA15" w14:textId="02B747D3" w:rsidR="006761C7" w:rsidRDefault="4B340A9A" w:rsidP="4B340A9A">
            <w:r w:rsidRPr="4B340A9A">
              <w:t>Основная концепция связана с развитием творческих способностей детей, формированием основ для осознанного выбора и адаптации к жизни в обществе; формированию потребностей детей к саморазвитию, приобщению к более широкому познанию и изучению родного края, привлечению детей к поисковой и исследовательской деятельности; формированию общей культуры, гражданских и нравственных качеств детей.</w:t>
            </w:r>
          </w:p>
          <w:p w14:paraId="60061E4C" w14:textId="188A7330" w:rsidR="006761C7" w:rsidRDefault="006761C7" w:rsidP="4B340A9A"/>
        </w:tc>
        <w:tc>
          <w:tcPr>
            <w:tcW w:w="3963" w:type="dxa"/>
          </w:tcPr>
          <w:p w14:paraId="1190E12F" w14:textId="0071241A" w:rsidR="006761C7" w:rsidRDefault="4B340A9A" w:rsidP="4B340A9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  <w:r w:rsidRPr="4B340A9A">
              <w:t>Теоретические мероприятия – цикл познавательных мероприятий по формированию туристско-краеведческих знаний (интегрированные занятия, беседы).</w:t>
            </w:r>
          </w:p>
          <w:p w14:paraId="33EFB71D" w14:textId="55B3FDB9" w:rsidR="006761C7" w:rsidRDefault="4B340A9A" w:rsidP="4B340A9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  <w:r w:rsidRPr="4B340A9A">
              <w:t>Практические мероприятия – в помещении и на местности по формированию эколого-туристских умений и навыков (физическая культура).</w:t>
            </w:r>
          </w:p>
          <w:p w14:paraId="1539AFE1" w14:textId="721ECCF5" w:rsidR="006761C7" w:rsidRDefault="4B340A9A" w:rsidP="4B340A9A">
            <w:pPr>
              <w:jc w:val="both"/>
            </w:pPr>
            <w:r w:rsidRPr="4B340A9A">
              <w:t xml:space="preserve">Проведение </w:t>
            </w:r>
            <w:proofErr w:type="spellStart"/>
            <w:r w:rsidRPr="4B340A9A">
              <w:t>квест</w:t>
            </w:r>
            <w:proofErr w:type="spellEnd"/>
            <w:r w:rsidRPr="4B340A9A">
              <w:t xml:space="preserve"> экскурсий в инновационной форме, тематических праздников, составление туристических карт, разработаны маршруты выходного дня</w:t>
            </w:r>
          </w:p>
          <w:p w14:paraId="44EAFD9C" w14:textId="500F3B41" w:rsidR="006761C7" w:rsidRDefault="006761C7" w:rsidP="4B340A9A"/>
        </w:tc>
        <w:tc>
          <w:tcPr>
            <w:tcW w:w="3963" w:type="dxa"/>
          </w:tcPr>
          <w:p w14:paraId="49CA20AF" w14:textId="0F043CC9" w:rsidR="006761C7" w:rsidRDefault="4B340A9A" w:rsidP="4B340A9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  <w:r w:rsidRPr="4B340A9A">
              <w:t>Теоретические мероприятия – цикл познавательных мероприятий по формированию туристско-краеведческих знаний (интегрированные занятия, беседы).</w:t>
            </w:r>
          </w:p>
          <w:p w14:paraId="1D739DE4" w14:textId="474B0037" w:rsidR="006761C7" w:rsidRDefault="4B340A9A" w:rsidP="4B340A9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  <w:r w:rsidRPr="4B340A9A">
              <w:t>Практические мероприятия – в помещении и на местности по формированию эколого-туристских умений и навыков (физическая культура).</w:t>
            </w:r>
          </w:p>
          <w:p w14:paraId="02FC90C8" w14:textId="53CB8110" w:rsidR="006761C7" w:rsidRDefault="006761C7" w:rsidP="4B340A9A"/>
          <w:p w14:paraId="655BBADF" w14:textId="72848DA5" w:rsidR="006761C7" w:rsidRDefault="4B340A9A" w:rsidP="4B340A9A">
            <w:pPr>
              <w:spacing w:line="259" w:lineRule="auto"/>
              <w:jc w:val="both"/>
              <w:rPr>
                <w:color w:val="181818"/>
              </w:rPr>
            </w:pPr>
            <w:proofErr w:type="gramStart"/>
            <w:r w:rsidRPr="4B340A9A">
              <w:t xml:space="preserve">Проведены </w:t>
            </w:r>
            <w:proofErr w:type="spellStart"/>
            <w:r w:rsidRPr="4B340A9A">
              <w:t>квест</w:t>
            </w:r>
            <w:proofErr w:type="spellEnd"/>
            <w:r w:rsidRPr="4B340A9A">
              <w:t xml:space="preserve"> экскурсии в инновационной форме; тематические праздники; составлены туристические карты; разработаны маршруты выходного дня для семей; обсуждение </w:t>
            </w:r>
            <w:r w:rsidRPr="4B340A9A">
              <w:rPr>
                <w:color w:val="181818"/>
              </w:rPr>
              <w:t>проблемных задач семейного воспитания и  различных точек зрения на вопрос; ролевое проигрывание семейных ситуаций и игровое взаимодействие</w:t>
            </w:r>
            <w:r w:rsidR="006761C7">
              <w:br/>
            </w:r>
            <w:r w:rsidRPr="4B340A9A">
              <w:rPr>
                <w:color w:val="181818"/>
              </w:rPr>
              <w:t>родителей и детей в ходе проведенных экскурсий; обращение к опыту</w:t>
            </w:r>
            <w:r w:rsidR="006761C7">
              <w:br/>
            </w:r>
            <w:r w:rsidRPr="4B340A9A">
              <w:rPr>
                <w:color w:val="181818"/>
              </w:rPr>
              <w:t xml:space="preserve">родителей; </w:t>
            </w:r>
            <w:proofErr w:type="spellStart"/>
            <w:r w:rsidRPr="4B340A9A">
              <w:rPr>
                <w:color w:val="181818"/>
              </w:rPr>
              <w:t>тренинговые</w:t>
            </w:r>
            <w:proofErr w:type="spellEnd"/>
            <w:r w:rsidRPr="4B340A9A">
              <w:rPr>
                <w:color w:val="181818"/>
              </w:rPr>
              <w:t xml:space="preserve"> упражнения</w:t>
            </w:r>
            <w:r w:rsidR="006761C7">
              <w:br/>
            </w:r>
            <w:r w:rsidRPr="4B340A9A">
              <w:rPr>
                <w:color w:val="181818"/>
              </w:rPr>
              <w:t>и задания в реализованных мероприятиях</w:t>
            </w:r>
            <w:proofErr w:type="gramEnd"/>
          </w:p>
          <w:p w14:paraId="1EBB7E45" w14:textId="2C55D82A" w:rsidR="004F390E" w:rsidRDefault="004F390E" w:rsidP="4B340A9A">
            <w:pPr>
              <w:spacing w:line="259" w:lineRule="auto"/>
              <w:jc w:val="both"/>
              <w:rPr>
                <w:color w:val="181818"/>
              </w:rPr>
            </w:pPr>
            <w:r>
              <w:rPr>
                <w:color w:val="181818"/>
              </w:rPr>
              <w:t>-один из методов (интеграции краеведения и психологии) был представлен на международной конференции  «Наследие Преподобного Серафима Саровского (середина сентября 2022)(г. Нижний Новгород-</w:t>
            </w:r>
            <w:r>
              <w:rPr>
                <w:color w:val="181818"/>
              </w:rPr>
              <w:lastRenderedPageBreak/>
              <w:t>Арзамас-Дивеево)</w:t>
            </w:r>
          </w:p>
          <w:p w14:paraId="4B94D5A5" w14:textId="6EF298BB" w:rsidR="006761C7" w:rsidRDefault="006761C7" w:rsidP="4B340A9A"/>
        </w:tc>
        <w:tc>
          <w:tcPr>
            <w:tcW w:w="2364" w:type="dxa"/>
          </w:tcPr>
          <w:p w14:paraId="6E1828E6" w14:textId="20A12120" w:rsidR="006761C7" w:rsidRDefault="006761C7" w:rsidP="4B340A9A"/>
          <w:p w14:paraId="01E387EA" w14:textId="61CE6325" w:rsidR="006761C7" w:rsidRDefault="00E84276" w:rsidP="4B340A9A">
            <w:r>
              <w:t>В</w:t>
            </w:r>
            <w:r w:rsidR="4B340A9A" w:rsidRPr="4B340A9A">
              <w:t>ыполнено</w:t>
            </w:r>
          </w:p>
          <w:p w14:paraId="796D41FB" w14:textId="611EA2D6" w:rsidR="006761C7" w:rsidRDefault="4B340A9A" w:rsidP="4B340A9A">
            <w:r w:rsidRPr="4B340A9A">
              <w:t xml:space="preserve">(результаты представлены в </w:t>
            </w:r>
            <w:proofErr w:type="spellStart"/>
            <w:r w:rsidRPr="4B340A9A">
              <w:t>соц</w:t>
            </w:r>
            <w:proofErr w:type="gramStart"/>
            <w:r w:rsidRPr="4B340A9A">
              <w:t>.с</w:t>
            </w:r>
            <w:proofErr w:type="gramEnd"/>
            <w:r w:rsidRPr="4B340A9A">
              <w:t>ети</w:t>
            </w:r>
            <w:proofErr w:type="spellEnd"/>
            <w:r w:rsidRPr="4B340A9A">
              <w:t xml:space="preserve"> ВК и оформлены)</w:t>
            </w:r>
          </w:p>
          <w:p w14:paraId="5267A2F7" w14:textId="71143AB5" w:rsidR="006761C7" w:rsidRDefault="4B340A9A" w:rsidP="4B340A9A">
            <w:r w:rsidRPr="4B340A9A">
              <w:t>Материалы для родителей систематически выставляются, сайт наполняется</w:t>
            </w:r>
          </w:p>
          <w:p w14:paraId="702BCBE5" w14:textId="245FBB7E" w:rsidR="006761C7" w:rsidRDefault="006761C7" w:rsidP="4B340A9A"/>
          <w:p w14:paraId="328746CC" w14:textId="01283A02" w:rsidR="006761C7" w:rsidRDefault="006761C7" w:rsidP="4B340A9A"/>
          <w:p w14:paraId="3DEEC669" w14:textId="5C0207D7" w:rsidR="006761C7" w:rsidRDefault="006761C7" w:rsidP="4B340A9A"/>
        </w:tc>
      </w:tr>
      <w:tr w:rsidR="006761C7" w14:paraId="5FCD5EC4" w14:textId="77777777" w:rsidTr="00F91C9F">
        <w:trPr>
          <w:trHeight w:val="300"/>
        </w:trPr>
        <w:tc>
          <w:tcPr>
            <w:tcW w:w="540" w:type="dxa"/>
          </w:tcPr>
          <w:p w14:paraId="0B778152" w14:textId="77777777" w:rsidR="006761C7" w:rsidRDefault="4B340A9A" w:rsidP="4B340A9A">
            <w:pPr>
              <w:jc w:val="center"/>
            </w:pPr>
            <w:r w:rsidRPr="4B340A9A">
              <w:lastRenderedPageBreak/>
              <w:t>3</w:t>
            </w:r>
          </w:p>
        </w:tc>
        <w:tc>
          <w:tcPr>
            <w:tcW w:w="2478" w:type="dxa"/>
          </w:tcPr>
          <w:p w14:paraId="3656B9AB" w14:textId="6F4958A6" w:rsidR="006761C7" w:rsidRDefault="4B340A9A" w:rsidP="4B340A9A">
            <w:r w:rsidRPr="4B340A9A">
              <w:t xml:space="preserve">Разработать модель социального партнерства </w:t>
            </w:r>
          </w:p>
        </w:tc>
        <w:tc>
          <w:tcPr>
            <w:tcW w:w="2612" w:type="dxa"/>
          </w:tcPr>
          <w:p w14:paraId="523DAA1A" w14:textId="358FF3F9" w:rsidR="006761C7" w:rsidRDefault="4B340A9A" w:rsidP="4B340A9A">
            <w:r w:rsidRPr="4B340A9A">
              <w:t>Определение типа социального взаимодействия, ориентирующего участников на равноправное сотрудничество, поиск согласия и оптимизацию отношений образовательных учреждений и семьи посредством семейного туризма.</w:t>
            </w:r>
          </w:p>
          <w:p w14:paraId="45FB0818" w14:textId="0F8198E3" w:rsidR="006761C7" w:rsidRDefault="006761C7" w:rsidP="4B340A9A"/>
        </w:tc>
        <w:tc>
          <w:tcPr>
            <w:tcW w:w="3963" w:type="dxa"/>
          </w:tcPr>
          <w:p w14:paraId="7D53101B" w14:textId="169ED974" w:rsidR="006761C7" w:rsidRDefault="4B340A9A" w:rsidP="4B340A9A">
            <w:r w:rsidRPr="4B340A9A">
              <w:t>Разработана модель социального партнерства</w:t>
            </w:r>
            <w:r w:rsidR="00BE4FFF">
              <w:t xml:space="preserve"> (ЯГПУ им К.Д</w:t>
            </w:r>
            <w:proofErr w:type="gramStart"/>
            <w:r w:rsidR="00BE4FFF">
              <w:t xml:space="preserve">   .</w:t>
            </w:r>
            <w:proofErr w:type="gramEnd"/>
            <w:r w:rsidR="00BE4FFF">
              <w:t xml:space="preserve"> Ушинского, </w:t>
            </w:r>
            <w:proofErr w:type="spellStart"/>
            <w:r w:rsidR="00BE4FFF">
              <w:t>Леснополянская</w:t>
            </w:r>
            <w:proofErr w:type="spellEnd"/>
            <w:r w:rsidR="00BE4FFF">
              <w:t xml:space="preserve"> НШ-ДС, ДК п. Лесная Поляна)</w:t>
            </w:r>
          </w:p>
          <w:p w14:paraId="049F31CB" w14:textId="58CFF00B" w:rsidR="006761C7" w:rsidRDefault="006761C7" w:rsidP="4B340A9A"/>
        </w:tc>
        <w:tc>
          <w:tcPr>
            <w:tcW w:w="3963" w:type="dxa"/>
          </w:tcPr>
          <w:p w14:paraId="53128261" w14:textId="3C35A253" w:rsidR="006761C7" w:rsidRDefault="4B340A9A" w:rsidP="4B340A9A">
            <w:r w:rsidRPr="4B340A9A">
              <w:t>В разработке</w:t>
            </w:r>
          </w:p>
        </w:tc>
        <w:tc>
          <w:tcPr>
            <w:tcW w:w="2364" w:type="dxa"/>
          </w:tcPr>
          <w:p w14:paraId="62486C05" w14:textId="2CD248CD" w:rsidR="006761C7" w:rsidRDefault="00E84276" w:rsidP="4B340A9A">
            <w:r>
              <w:t>В</w:t>
            </w:r>
            <w:r w:rsidR="4B340A9A" w:rsidRPr="4B340A9A">
              <w:t>ыполнено</w:t>
            </w:r>
          </w:p>
        </w:tc>
      </w:tr>
      <w:tr w:rsidR="4B340A9A" w14:paraId="1CDD44FC" w14:textId="77777777" w:rsidTr="00F91C9F">
        <w:trPr>
          <w:trHeight w:val="300"/>
        </w:trPr>
        <w:tc>
          <w:tcPr>
            <w:tcW w:w="540" w:type="dxa"/>
          </w:tcPr>
          <w:p w14:paraId="2C423211" w14:textId="3503397C" w:rsidR="4B340A9A" w:rsidRDefault="4B340A9A" w:rsidP="4B340A9A">
            <w:pPr>
              <w:jc w:val="center"/>
            </w:pPr>
            <w:r w:rsidRPr="4B340A9A">
              <w:t>4</w:t>
            </w:r>
          </w:p>
        </w:tc>
        <w:tc>
          <w:tcPr>
            <w:tcW w:w="2478" w:type="dxa"/>
          </w:tcPr>
          <w:p w14:paraId="21BC1E9C" w14:textId="61B58AB6" w:rsidR="4B340A9A" w:rsidRDefault="4B340A9A" w:rsidP="4B340A9A">
            <w:r w:rsidRPr="4B340A9A">
              <w:t>Выявить эффективные практики взаимодействия образовательных учреждений и семьи по вопросам организации семейного туризма</w:t>
            </w:r>
          </w:p>
        </w:tc>
        <w:tc>
          <w:tcPr>
            <w:tcW w:w="2612" w:type="dxa"/>
          </w:tcPr>
          <w:p w14:paraId="7DB33979" w14:textId="17AD8AE8" w:rsidR="4B340A9A" w:rsidRDefault="4B340A9A" w:rsidP="4B340A9A">
            <w:r w:rsidRPr="4B340A9A">
              <w:t>Определение практик взаимодействия образовательных учреждений и семьи по вопросам организации семейного туризма</w:t>
            </w:r>
          </w:p>
        </w:tc>
        <w:tc>
          <w:tcPr>
            <w:tcW w:w="3963" w:type="dxa"/>
          </w:tcPr>
          <w:p w14:paraId="1F49290C" w14:textId="737CF670" w:rsidR="4B340A9A" w:rsidRDefault="4B340A9A" w:rsidP="4B340A9A">
            <w:r w:rsidRPr="4B340A9A">
              <w:t>Определены и выявлены практики взаимодействия образовательных учреждений и семьи по вопросам организации семейного туризма</w:t>
            </w:r>
          </w:p>
          <w:p w14:paraId="49EF9B69" w14:textId="733D7A3C" w:rsidR="4B340A9A" w:rsidRDefault="4B340A9A" w:rsidP="4B340A9A"/>
        </w:tc>
        <w:tc>
          <w:tcPr>
            <w:tcW w:w="3963" w:type="dxa"/>
          </w:tcPr>
          <w:p w14:paraId="4F6941B5" w14:textId="76374624" w:rsidR="4B340A9A" w:rsidRDefault="4B340A9A" w:rsidP="4B340A9A">
            <w:r w:rsidRPr="4B340A9A">
              <w:t>Выявлены практики взаимодействия образовательных учреждений и семьи по вопроса</w:t>
            </w:r>
            <w:r w:rsidR="00BE4FFF">
              <w:t>м организации семейного туризма.</w:t>
            </w:r>
          </w:p>
          <w:p w14:paraId="418ACF16" w14:textId="77777777" w:rsidR="00BE4FFF" w:rsidRDefault="00BE4FFF" w:rsidP="4B340A9A"/>
          <w:p w14:paraId="35244E66" w14:textId="3F65BE6F" w:rsidR="00BE4FFF" w:rsidRDefault="00BE4FFF" w:rsidP="4B340A9A">
            <w:r>
              <w:t>Добавлена работа по эмоциональной  поддержке семьи средствам переключения внимания   позитивно настроенные  на будущее мероприятий и создания комфортных условий для создания чувства усиления человеческого тепла внутри семьи и снятия режимов психологических защит методами туризма и  психологических приемов в условиях СВО и частичной мобилизации </w:t>
            </w:r>
          </w:p>
          <w:p w14:paraId="137E2C39" w14:textId="79AD7F62" w:rsidR="4B340A9A" w:rsidRDefault="4B340A9A" w:rsidP="4B340A9A"/>
        </w:tc>
        <w:tc>
          <w:tcPr>
            <w:tcW w:w="2364" w:type="dxa"/>
          </w:tcPr>
          <w:p w14:paraId="263382CB" w14:textId="70DAA018" w:rsidR="4B340A9A" w:rsidRDefault="00E84276" w:rsidP="4B340A9A">
            <w:r>
              <w:t>Выполнено</w:t>
            </w:r>
          </w:p>
          <w:p w14:paraId="4F276771" w14:textId="0E3C9DF3" w:rsidR="4B340A9A" w:rsidRDefault="4B340A9A" w:rsidP="4B340A9A"/>
        </w:tc>
      </w:tr>
      <w:tr w:rsidR="006761C7" w14:paraId="2598DEE6" w14:textId="77777777" w:rsidTr="00F91C9F">
        <w:trPr>
          <w:trHeight w:val="600"/>
        </w:trPr>
        <w:tc>
          <w:tcPr>
            <w:tcW w:w="540" w:type="dxa"/>
          </w:tcPr>
          <w:p w14:paraId="279935FF" w14:textId="05374A26" w:rsidR="006761C7" w:rsidRDefault="4B340A9A" w:rsidP="4B340A9A">
            <w:pPr>
              <w:spacing w:line="259" w:lineRule="auto"/>
              <w:jc w:val="center"/>
            </w:pPr>
            <w:r w:rsidRPr="4B340A9A">
              <w:t>5</w:t>
            </w:r>
          </w:p>
        </w:tc>
        <w:tc>
          <w:tcPr>
            <w:tcW w:w="2478" w:type="dxa"/>
          </w:tcPr>
          <w:p w14:paraId="4101652C" w14:textId="46A6CC27" w:rsidR="006761C7" w:rsidRDefault="4B340A9A" w:rsidP="00F91C9F">
            <w:r w:rsidRPr="4B340A9A">
              <w:t xml:space="preserve">Создать электронный кейс </w:t>
            </w:r>
          </w:p>
        </w:tc>
        <w:tc>
          <w:tcPr>
            <w:tcW w:w="2612" w:type="dxa"/>
          </w:tcPr>
          <w:p w14:paraId="4B99056E" w14:textId="5B17A2FB" w:rsidR="006761C7" w:rsidRDefault="00E84276" w:rsidP="00E84276">
            <w:r>
              <w:t>Создать портфолио с наработками</w:t>
            </w:r>
          </w:p>
        </w:tc>
        <w:tc>
          <w:tcPr>
            <w:tcW w:w="3963" w:type="dxa"/>
          </w:tcPr>
          <w:p w14:paraId="1299C43A" w14:textId="2D2FA330" w:rsidR="006761C7" w:rsidRDefault="00E84276" w:rsidP="00E84276">
            <w:r>
              <w:t>Создать кейс</w:t>
            </w:r>
          </w:p>
        </w:tc>
        <w:tc>
          <w:tcPr>
            <w:tcW w:w="3963" w:type="dxa"/>
          </w:tcPr>
          <w:p w14:paraId="4DDBEF00" w14:textId="682E80FF" w:rsidR="006761C7" w:rsidRDefault="00E84276" w:rsidP="00E84276">
            <w:r>
              <w:t>Создается кейс</w:t>
            </w:r>
          </w:p>
        </w:tc>
        <w:tc>
          <w:tcPr>
            <w:tcW w:w="2364" w:type="dxa"/>
          </w:tcPr>
          <w:p w14:paraId="3461D779" w14:textId="4684360A" w:rsidR="006761C7" w:rsidRDefault="00E84276" w:rsidP="00E84276">
            <w:r>
              <w:t>Выполнено</w:t>
            </w:r>
          </w:p>
        </w:tc>
      </w:tr>
    </w:tbl>
    <w:p w14:paraId="0562CB0E" w14:textId="066ED014" w:rsidR="00DF1068" w:rsidRDefault="00F91C9F">
      <w:bookmarkStart w:id="0" w:name="_GoBack"/>
      <w:r>
        <w:rPr>
          <w:noProof/>
        </w:rPr>
        <w:lastRenderedPageBreak/>
        <w:drawing>
          <wp:inline distT="0" distB="0" distL="0" distR="0" wp14:anchorId="643141D7" wp14:editId="1F4C83F1">
            <wp:extent cx="6943725" cy="9979943"/>
            <wp:effectExtent l="603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49178" cy="99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84F2"/>
    <w:multiLevelType w:val="hybridMultilevel"/>
    <w:tmpl w:val="54085118"/>
    <w:lvl w:ilvl="0" w:tplc="8850FE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848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EC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07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82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8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AE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E7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E8E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5A13A"/>
    <w:multiLevelType w:val="hybridMultilevel"/>
    <w:tmpl w:val="5422F886"/>
    <w:lvl w:ilvl="0" w:tplc="BBA4F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85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60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CE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40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C1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D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06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82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F09C1"/>
    <w:multiLevelType w:val="hybridMultilevel"/>
    <w:tmpl w:val="17C677F8"/>
    <w:lvl w:ilvl="0" w:tplc="D352824C">
      <w:start w:val="1"/>
      <w:numFmt w:val="decimal"/>
      <w:lvlText w:val="%1."/>
      <w:lvlJc w:val="left"/>
      <w:pPr>
        <w:ind w:left="720" w:hanging="360"/>
      </w:pPr>
    </w:lvl>
    <w:lvl w:ilvl="1" w:tplc="3DAC5262">
      <w:start w:val="1"/>
      <w:numFmt w:val="lowerLetter"/>
      <w:lvlText w:val="%2."/>
      <w:lvlJc w:val="left"/>
      <w:pPr>
        <w:ind w:left="1440" w:hanging="360"/>
      </w:pPr>
    </w:lvl>
    <w:lvl w:ilvl="2" w:tplc="00B0A424">
      <w:start w:val="1"/>
      <w:numFmt w:val="lowerRoman"/>
      <w:lvlText w:val="%3."/>
      <w:lvlJc w:val="right"/>
      <w:pPr>
        <w:ind w:left="2160" w:hanging="180"/>
      </w:pPr>
    </w:lvl>
    <w:lvl w:ilvl="3" w:tplc="A27C1FB2">
      <w:start w:val="1"/>
      <w:numFmt w:val="decimal"/>
      <w:lvlText w:val="%4."/>
      <w:lvlJc w:val="left"/>
      <w:pPr>
        <w:ind w:left="2880" w:hanging="360"/>
      </w:pPr>
    </w:lvl>
    <w:lvl w:ilvl="4" w:tplc="51AED5F2">
      <w:start w:val="1"/>
      <w:numFmt w:val="lowerLetter"/>
      <w:lvlText w:val="%5."/>
      <w:lvlJc w:val="left"/>
      <w:pPr>
        <w:ind w:left="3600" w:hanging="360"/>
      </w:pPr>
    </w:lvl>
    <w:lvl w:ilvl="5" w:tplc="4AC02DF6">
      <w:start w:val="1"/>
      <w:numFmt w:val="lowerRoman"/>
      <w:lvlText w:val="%6."/>
      <w:lvlJc w:val="right"/>
      <w:pPr>
        <w:ind w:left="4320" w:hanging="180"/>
      </w:pPr>
    </w:lvl>
    <w:lvl w:ilvl="6" w:tplc="A61AB338">
      <w:start w:val="1"/>
      <w:numFmt w:val="decimal"/>
      <w:lvlText w:val="%7."/>
      <w:lvlJc w:val="left"/>
      <w:pPr>
        <w:ind w:left="5040" w:hanging="360"/>
      </w:pPr>
    </w:lvl>
    <w:lvl w:ilvl="7" w:tplc="E77C34D6">
      <w:start w:val="1"/>
      <w:numFmt w:val="lowerLetter"/>
      <w:lvlText w:val="%8."/>
      <w:lvlJc w:val="left"/>
      <w:pPr>
        <w:ind w:left="5760" w:hanging="360"/>
      </w:pPr>
    </w:lvl>
    <w:lvl w:ilvl="8" w:tplc="591A8B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A312A"/>
    <w:rsid w:val="001F7C6E"/>
    <w:rsid w:val="00335720"/>
    <w:rsid w:val="00353EA1"/>
    <w:rsid w:val="003613ED"/>
    <w:rsid w:val="00396C6C"/>
    <w:rsid w:val="004975C4"/>
    <w:rsid w:val="004A22B9"/>
    <w:rsid w:val="004F390E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927D14"/>
    <w:rsid w:val="009A7C45"/>
    <w:rsid w:val="00A93DCD"/>
    <w:rsid w:val="00BE4FFF"/>
    <w:rsid w:val="00BF19A6"/>
    <w:rsid w:val="00C805B5"/>
    <w:rsid w:val="00D90A81"/>
    <w:rsid w:val="00DF0688"/>
    <w:rsid w:val="00DF1068"/>
    <w:rsid w:val="00DF26EA"/>
    <w:rsid w:val="00E2496A"/>
    <w:rsid w:val="00E52D40"/>
    <w:rsid w:val="00E66F35"/>
    <w:rsid w:val="00E84276"/>
    <w:rsid w:val="00F91C9F"/>
    <w:rsid w:val="00FA1079"/>
    <w:rsid w:val="4B34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0F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DF0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F0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DF0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F0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s://vk.com/public216077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60771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Admin</cp:lastModifiedBy>
  <cp:revision>9</cp:revision>
  <cp:lastPrinted>2022-12-16T10:21:00Z</cp:lastPrinted>
  <dcterms:created xsi:type="dcterms:W3CDTF">2018-04-28T10:23:00Z</dcterms:created>
  <dcterms:modified xsi:type="dcterms:W3CDTF">2022-12-16T11:35:00Z</dcterms:modified>
</cp:coreProperties>
</file>