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03" w:rsidRDefault="007C1003" w:rsidP="007C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«Детский сад № 30»</w:t>
      </w:r>
    </w:p>
    <w:p w:rsidR="007C1003" w:rsidRDefault="007C1003" w:rsidP="007C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03" w:rsidRPr="00446B5D" w:rsidRDefault="007C1003" w:rsidP="007C10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B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«Утверждаю»</w:t>
      </w:r>
    </w:p>
    <w:p w:rsidR="007C1003" w:rsidRPr="00446B5D" w:rsidRDefault="007C1003" w:rsidP="007C10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6B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Заведующий МДОУ «Детский сад №30»</w:t>
      </w:r>
    </w:p>
    <w:p w:rsidR="007C1003" w:rsidRPr="00446B5D" w:rsidRDefault="007C1003" w:rsidP="007C10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6B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___________________Филизнова В.В.</w:t>
      </w:r>
    </w:p>
    <w:p w:rsidR="007C1003" w:rsidRPr="00446B5D" w:rsidRDefault="007C1003" w:rsidP="007C10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6B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«Приказ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01-14/87/1 </w:t>
      </w:r>
      <w:r w:rsidRPr="00446B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03 октября </w:t>
      </w:r>
      <w:r w:rsidRPr="00446B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2022 г.</w:t>
      </w:r>
    </w:p>
    <w:p w:rsidR="007C1003" w:rsidRPr="009E27E9" w:rsidRDefault="007C1003" w:rsidP="007C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pStyle w:val="a3"/>
        <w:rPr>
          <w:b/>
          <w:sz w:val="28"/>
          <w:szCs w:val="28"/>
        </w:rPr>
      </w:pPr>
      <w:r w:rsidRPr="009E27E9">
        <w:rPr>
          <w:b/>
          <w:sz w:val="28"/>
          <w:szCs w:val="28"/>
        </w:rPr>
        <w:t>Положение о клубе «Семейный очаг»</w:t>
      </w:r>
    </w:p>
    <w:p w:rsidR="007C1003" w:rsidRPr="009E27E9" w:rsidRDefault="007C1003" w:rsidP="007C1003">
      <w:pPr>
        <w:pStyle w:val="a3"/>
        <w:ind w:firstLine="720"/>
        <w:rPr>
          <w:b/>
          <w:sz w:val="28"/>
          <w:szCs w:val="28"/>
        </w:rPr>
      </w:pPr>
    </w:p>
    <w:p w:rsidR="007C1003" w:rsidRPr="009E27E9" w:rsidRDefault="007C1003" w:rsidP="007C100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7C1003" w:rsidRPr="009E27E9" w:rsidRDefault="007C1003" w:rsidP="007C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1.1 Участниками клуба являются родители, 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педагоги, дети, общественность.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1.2. Возглавляет клуб – председатель Совета клуба.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1.3. В своей деятельности члены клуба руководствуются нормативно-правовыми документами:</w:t>
      </w:r>
    </w:p>
    <w:p w:rsidR="007C1003" w:rsidRPr="009E27E9" w:rsidRDefault="007C1003" w:rsidP="007C1003">
      <w:pPr>
        <w:numPr>
          <w:ilvl w:val="0"/>
          <w:numId w:val="1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Конституция и законы Российской Федерации.</w:t>
      </w:r>
    </w:p>
    <w:p w:rsidR="007C1003" w:rsidRPr="009E27E9" w:rsidRDefault="007C1003" w:rsidP="007C1003">
      <w:pPr>
        <w:numPr>
          <w:ilvl w:val="0"/>
          <w:numId w:val="1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7C1003" w:rsidRPr="009E27E9" w:rsidRDefault="007C1003" w:rsidP="007C1003">
      <w:pPr>
        <w:numPr>
          <w:ilvl w:val="0"/>
          <w:numId w:val="1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Правила внутреннего распорядка учреждения образования.</w:t>
      </w:r>
    </w:p>
    <w:p w:rsidR="007C1003" w:rsidRPr="009E27E9" w:rsidRDefault="007C1003" w:rsidP="007C1003">
      <w:pPr>
        <w:spacing w:after="0" w:line="240" w:lineRule="auto"/>
        <w:ind w:left="105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1.4. Основными принципами деятельности клуба являются:</w:t>
      </w:r>
    </w:p>
    <w:p w:rsidR="007C1003" w:rsidRPr="009E27E9" w:rsidRDefault="007C1003" w:rsidP="007C1003">
      <w:pPr>
        <w:numPr>
          <w:ilvl w:val="0"/>
          <w:numId w:val="2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принцип добровольного участия;</w:t>
      </w:r>
    </w:p>
    <w:p w:rsidR="007C1003" w:rsidRPr="009E27E9" w:rsidRDefault="007C1003" w:rsidP="007C1003">
      <w:pPr>
        <w:numPr>
          <w:ilvl w:val="0"/>
          <w:numId w:val="2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E27E9">
        <w:rPr>
          <w:rFonts w:ascii="Times New Roman" w:hAnsi="Times New Roman" w:cs="Times New Roman"/>
          <w:sz w:val="28"/>
          <w:szCs w:val="28"/>
        </w:rPr>
        <w:t>диалогизации</w:t>
      </w:r>
      <w:proofErr w:type="spellEnd"/>
      <w:r w:rsidRPr="009E27E9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7C1003" w:rsidRPr="009E27E9" w:rsidRDefault="007C1003" w:rsidP="007C1003">
      <w:pPr>
        <w:numPr>
          <w:ilvl w:val="0"/>
          <w:numId w:val="2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принцип самодиагностики.</w:t>
      </w:r>
    </w:p>
    <w:p w:rsidR="007C1003" w:rsidRPr="009E27E9" w:rsidRDefault="007C1003" w:rsidP="007C1003">
      <w:pPr>
        <w:spacing w:after="0" w:line="240" w:lineRule="auto"/>
        <w:ind w:left="105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Цели и задачи клуба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Создание благоприятных условий для объединения взрослых и детей.</w:t>
      </w:r>
    </w:p>
    <w:p w:rsidR="007C1003" w:rsidRPr="009E27E9" w:rsidRDefault="007C1003" w:rsidP="007C1003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Организация совместной деятельности семей в рамках досуговой занятости детей и взрослых.</w:t>
      </w:r>
    </w:p>
    <w:p w:rsidR="007C1003" w:rsidRPr="009E27E9" w:rsidRDefault="007C1003" w:rsidP="007C1003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Повышение компетентности в области воспитания детей и умения справляться с жизненными трудностями, повышение психологической культуры родителей. </w:t>
      </w:r>
    </w:p>
    <w:p w:rsidR="007C1003" w:rsidRPr="009E27E9" w:rsidRDefault="007C1003" w:rsidP="007C1003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опыта успешного воспитания детей в благополучных семьях. </w:t>
      </w:r>
    </w:p>
    <w:p w:rsidR="007C1003" w:rsidRPr="00446B5D" w:rsidRDefault="007C1003" w:rsidP="007C1003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 Формирование в общественном сознании значимости семейного воспитания в семьях.</w:t>
      </w:r>
    </w:p>
    <w:p w:rsidR="007C1003" w:rsidRPr="009E27E9" w:rsidRDefault="007C1003" w:rsidP="007C1003">
      <w:pPr>
        <w:spacing w:after="0" w:line="240" w:lineRule="auto"/>
        <w:ind w:left="105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 клуба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pStyle w:val="a5"/>
        <w:rPr>
          <w:sz w:val="28"/>
          <w:szCs w:val="28"/>
        </w:rPr>
      </w:pPr>
      <w:r w:rsidRPr="009E27E9">
        <w:rPr>
          <w:sz w:val="28"/>
          <w:szCs w:val="28"/>
        </w:rPr>
        <w:t xml:space="preserve">3.1.Организация  клуба  «Семейный очаг» осуществляется администрацией </w:t>
      </w:r>
      <w:r w:rsidR="001F641D">
        <w:rPr>
          <w:sz w:val="28"/>
          <w:szCs w:val="28"/>
        </w:rPr>
        <w:t>детского сада</w:t>
      </w:r>
      <w:bookmarkStart w:id="0" w:name="_GoBack"/>
      <w:bookmarkEnd w:id="0"/>
      <w:r w:rsidRPr="009E27E9">
        <w:rPr>
          <w:sz w:val="28"/>
          <w:szCs w:val="28"/>
        </w:rPr>
        <w:t xml:space="preserve"> совместно с руководителем клуба с опорой на родителей-активистов  на базе общеобразовательного учреждения. 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3.2. Планирование деятельности идёт по результатам анкетирования родителей и определения проблемного поля их взаимодействия с детьми. Деятельность клуба планируется на учебный год.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3.3. Клубные встречи проходят 8-10 раз в год. 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3.4. Формы организации деятельности клуба: обсуждение опыта семейного воспитания, круглый стол, тренинги, психологические практикумы, экскурсии, посещение выставок, спортивные соревнования и праздники, совместная творческая и игровая деятельность.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4. Документация</w:t>
      </w:r>
    </w:p>
    <w:p w:rsidR="007C1003" w:rsidRPr="009E27E9" w:rsidRDefault="007C1003" w:rsidP="007C1003">
      <w:pPr>
        <w:pStyle w:val="a5"/>
        <w:rPr>
          <w:sz w:val="28"/>
          <w:szCs w:val="28"/>
        </w:rPr>
      </w:pPr>
      <w:r w:rsidRPr="009E27E9">
        <w:rPr>
          <w:sz w:val="28"/>
          <w:szCs w:val="28"/>
        </w:rPr>
        <w:t>Работа клуба строится на основании:</w:t>
      </w:r>
    </w:p>
    <w:p w:rsidR="007C1003" w:rsidRPr="009E27E9" w:rsidRDefault="007C1003" w:rsidP="007C10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Положения о клубе.</w:t>
      </w:r>
    </w:p>
    <w:p w:rsidR="007C1003" w:rsidRPr="009E27E9" w:rsidRDefault="007C1003" w:rsidP="007C10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Годового плана работы.</w:t>
      </w:r>
    </w:p>
    <w:p w:rsidR="007C1003" w:rsidRPr="009E27E9" w:rsidRDefault="007C1003" w:rsidP="007C10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7C1003" w:rsidRPr="009E27E9" w:rsidRDefault="007C1003" w:rsidP="007C10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Теоретических и практических материалов встреч клуба.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5. Права и обязанности</w:t>
      </w:r>
    </w:p>
    <w:p w:rsidR="007C1003" w:rsidRPr="009E27E9" w:rsidRDefault="007C1003" w:rsidP="007C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5.1. Родители имеют право:</w:t>
      </w:r>
    </w:p>
    <w:p w:rsidR="007C1003" w:rsidRPr="009E27E9" w:rsidRDefault="007C1003" w:rsidP="007C10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получение квалифицированной консультационной помощи педагога по проблемам воспитания  и развития ребёнка, его возрастных особенностей;</w:t>
      </w:r>
    </w:p>
    <w:p w:rsidR="007C1003" w:rsidRPr="009E27E9" w:rsidRDefault="007C1003" w:rsidP="007C10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получение практической помощи в организации занятий  с детьми дома;</w:t>
      </w:r>
    </w:p>
    <w:p w:rsidR="007C1003" w:rsidRPr="009E27E9" w:rsidRDefault="007C1003" w:rsidP="007C10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обмен опытом воспитания детей.</w:t>
      </w:r>
    </w:p>
    <w:p w:rsidR="007C1003" w:rsidRPr="009E27E9" w:rsidRDefault="007C1003" w:rsidP="007C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5.2. Родители обязаны:</w:t>
      </w:r>
    </w:p>
    <w:p w:rsidR="007C1003" w:rsidRPr="009E27E9" w:rsidRDefault="007C1003" w:rsidP="007C1003">
      <w:pPr>
        <w:numPr>
          <w:ilvl w:val="0"/>
          <w:numId w:val="7"/>
        </w:numPr>
        <w:tabs>
          <w:tab w:val="clear" w:pos="360"/>
          <w:tab w:val="num" w:pos="46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выполнять правила участников клуба.</w:t>
      </w:r>
    </w:p>
    <w:p w:rsidR="007C1003" w:rsidRPr="009E27E9" w:rsidRDefault="007C1003" w:rsidP="007C1003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5.3. Педагоги имеют право:</w:t>
      </w:r>
    </w:p>
    <w:p w:rsidR="007C1003" w:rsidRPr="009E27E9" w:rsidRDefault="007C1003" w:rsidP="007C1003">
      <w:pPr>
        <w:numPr>
          <w:ilvl w:val="0"/>
          <w:numId w:val="8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изучение и распространение положительного опыта семейного воспитания;</w:t>
      </w:r>
    </w:p>
    <w:p w:rsidR="007C1003" w:rsidRPr="009E27E9" w:rsidRDefault="007C1003" w:rsidP="007C1003">
      <w:pPr>
        <w:numPr>
          <w:ilvl w:val="0"/>
          <w:numId w:val="8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внесение корректировки  в годовой план деятельности клуба в зависимости  от возникающих интересов, запросов, проблем родителей.</w:t>
      </w:r>
    </w:p>
    <w:p w:rsidR="007C1003" w:rsidRPr="009E27E9" w:rsidRDefault="007C1003" w:rsidP="007C1003">
      <w:pPr>
        <w:tabs>
          <w:tab w:val="num" w:pos="570"/>
        </w:tabs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tabs>
          <w:tab w:val="num" w:pos="570"/>
        </w:tabs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5.4. Руководитель клуба обязан:</w:t>
      </w:r>
    </w:p>
    <w:p w:rsidR="007C1003" w:rsidRPr="009E27E9" w:rsidRDefault="007C1003" w:rsidP="007C1003">
      <w:pPr>
        <w:numPr>
          <w:ilvl w:val="0"/>
          <w:numId w:val="9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организовать деятельность клуба в соответствии с планом и с учётом интересов и потребностей родителей;</w:t>
      </w:r>
    </w:p>
    <w:p w:rsidR="007C1003" w:rsidRPr="009E27E9" w:rsidRDefault="007C1003" w:rsidP="007C1003">
      <w:pPr>
        <w:numPr>
          <w:ilvl w:val="0"/>
          <w:numId w:val="9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предоставлять квалифицированную консультационную и практическую помощь родителям. </w:t>
      </w:r>
    </w:p>
    <w:p w:rsidR="007C1003" w:rsidRPr="009E27E9" w:rsidRDefault="007C1003" w:rsidP="007C1003">
      <w:pPr>
        <w:tabs>
          <w:tab w:val="num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tabs>
          <w:tab w:val="num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03" w:rsidRPr="009E27E9" w:rsidRDefault="007C1003" w:rsidP="007C1003">
      <w:pPr>
        <w:tabs>
          <w:tab w:val="num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9A" w:rsidRDefault="0056119A"/>
    <w:sectPr w:rsidR="0056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2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976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0F1C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D85E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AE3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FD3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B3741E"/>
    <w:multiLevelType w:val="multilevel"/>
    <w:tmpl w:val="EE30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72114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DA6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4"/>
    <w:rsid w:val="001F641D"/>
    <w:rsid w:val="0056119A"/>
    <w:rsid w:val="007C1003"/>
    <w:rsid w:val="00E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00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100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7C1003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1003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00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100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7C1003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1003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2022-11-15T11:09:00Z</cp:lastPrinted>
  <dcterms:created xsi:type="dcterms:W3CDTF">2022-11-15T11:03:00Z</dcterms:created>
  <dcterms:modified xsi:type="dcterms:W3CDTF">2022-11-15T11:09:00Z</dcterms:modified>
</cp:coreProperties>
</file>