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B3" w:rsidRPr="00C513B3" w:rsidRDefault="00C513B3" w:rsidP="00C5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B3">
        <w:rPr>
          <w:rFonts w:ascii="Times New Roman" w:hAnsi="Times New Roman" w:cs="Times New Roman"/>
          <w:b/>
          <w:sz w:val="28"/>
          <w:szCs w:val="28"/>
        </w:rPr>
        <w:t>Консультация для педагогов «Значение театрализованной деятельности</w:t>
      </w:r>
      <w:r w:rsidR="00531F35">
        <w:rPr>
          <w:rFonts w:ascii="Times New Roman" w:hAnsi="Times New Roman" w:cs="Times New Roman"/>
          <w:b/>
          <w:sz w:val="28"/>
          <w:szCs w:val="28"/>
        </w:rPr>
        <w:t xml:space="preserve"> в развитии личности ребёнка</w:t>
      </w:r>
      <w:r w:rsidRPr="00C5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172F8B" w:rsidRDefault="00172F8B" w:rsidP="00172F8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5D6A25" wp14:editId="35BDEA47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2217420" cy="1965960"/>
            <wp:effectExtent l="0" t="0" r="0" b="0"/>
            <wp:wrapSquare wrapText="bothSides"/>
            <wp:docPr id="2" name="Рисунок 2" descr="https://pickimage.ru/wp-content/uploads/images/detskie/thedramatizedactivity/teatralizovannayadeyatelno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thedramatizedactivity/teatralizovannayadeyatelnost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13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C51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C513B3" w:rsidRPr="00C513B3" w:rsidRDefault="00172F8B" w:rsidP="00172F8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513B3" w:rsidRPr="00C513B3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r w:rsidR="00C513B3" w:rsidRPr="00C513B3">
        <w:rPr>
          <w:rFonts w:ascii="Times New Roman" w:hAnsi="Times New Roman" w:cs="Times New Roman"/>
          <w:sz w:val="28"/>
          <w:szCs w:val="28"/>
        </w:rPr>
        <w:t> – искусство прекрасное!</w:t>
      </w:r>
    </w:p>
    <w:p w:rsidR="00C513B3" w:rsidRPr="00C513B3" w:rsidRDefault="00C513B3" w:rsidP="00172F8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2F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13B3">
        <w:rPr>
          <w:rFonts w:ascii="Times New Roman" w:hAnsi="Times New Roman" w:cs="Times New Roman"/>
          <w:sz w:val="28"/>
          <w:szCs w:val="28"/>
        </w:rPr>
        <w:t xml:space="preserve">Оно </w:t>
      </w:r>
      <w:proofErr w:type="gramStart"/>
      <w:r w:rsidRPr="00C513B3">
        <w:rPr>
          <w:rFonts w:ascii="Times New Roman" w:hAnsi="Times New Roman" w:cs="Times New Roman"/>
          <w:sz w:val="28"/>
          <w:szCs w:val="28"/>
        </w:rPr>
        <w:t xml:space="preserve">облагораживает, </w:t>
      </w:r>
      <w:r w:rsidR="00172F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2F8B">
        <w:rPr>
          <w:rFonts w:ascii="Times New Roman" w:hAnsi="Times New Roman" w:cs="Times New Roman"/>
          <w:sz w:val="28"/>
          <w:szCs w:val="28"/>
        </w:rPr>
        <w:t xml:space="preserve"> </w:t>
      </w:r>
      <w:r w:rsidRPr="00C513B3">
        <w:rPr>
          <w:rFonts w:ascii="Times New Roman" w:hAnsi="Times New Roman" w:cs="Times New Roman"/>
          <w:sz w:val="28"/>
          <w:szCs w:val="28"/>
        </w:rPr>
        <w:t>воспитывает человека.</w:t>
      </w:r>
    </w:p>
    <w:p w:rsidR="00C513B3" w:rsidRPr="00C513B3" w:rsidRDefault="00C513B3" w:rsidP="00172F8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72F8B">
        <w:rPr>
          <w:rFonts w:ascii="Times New Roman" w:hAnsi="Times New Roman" w:cs="Times New Roman"/>
          <w:sz w:val="28"/>
          <w:szCs w:val="28"/>
        </w:rPr>
        <w:t>Т</w:t>
      </w:r>
      <w:r w:rsidRPr="00C513B3">
        <w:rPr>
          <w:rFonts w:ascii="Times New Roman" w:hAnsi="Times New Roman" w:cs="Times New Roman"/>
          <w:sz w:val="28"/>
          <w:szCs w:val="28"/>
        </w:rPr>
        <w:t>от, кто любит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 по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13B3">
        <w:rPr>
          <w:rFonts w:ascii="Times New Roman" w:hAnsi="Times New Roman" w:cs="Times New Roman"/>
          <w:bCs/>
          <w:sz w:val="28"/>
          <w:szCs w:val="28"/>
        </w:rPr>
        <w:t>настоящему</w:t>
      </w:r>
      <w:r w:rsidRPr="00C513B3">
        <w:rPr>
          <w:rFonts w:ascii="Times New Roman" w:hAnsi="Times New Roman" w:cs="Times New Roman"/>
          <w:sz w:val="28"/>
          <w:szCs w:val="28"/>
        </w:rPr>
        <w:t>,</w:t>
      </w:r>
    </w:p>
    <w:p w:rsidR="00C513B3" w:rsidRPr="00C513B3" w:rsidRDefault="00C513B3" w:rsidP="00172F8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уносит из него запас мудрости и </w:t>
      </w:r>
      <w:r w:rsidRPr="00C513B3">
        <w:rPr>
          <w:rFonts w:ascii="Times New Roman" w:hAnsi="Times New Roman" w:cs="Times New Roman"/>
          <w:sz w:val="28"/>
          <w:szCs w:val="28"/>
        </w:rPr>
        <w:t>доброты!</w:t>
      </w:r>
    </w:p>
    <w:p w:rsidR="00C513B3" w:rsidRPr="00C513B3" w:rsidRDefault="00C513B3" w:rsidP="00172F8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К. С. Станиславский</w:t>
      </w:r>
    </w:p>
    <w:p w:rsidR="00172F8B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3B3" w:rsidRPr="00C513B3" w:rsidRDefault="00D60051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513B3" w:rsidRPr="00C513B3">
        <w:rPr>
          <w:rFonts w:ascii="Times New Roman" w:hAnsi="Times New Roman" w:cs="Times New Roman"/>
          <w:sz w:val="28"/>
          <w:szCs w:val="28"/>
        </w:rPr>
        <w:t>Детство каждого из нас проходит в мире ролевых игр, которые помогают ребенку освоить правила и законы взрослых людей. Игры для детей можно рассматривать как импровизированные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театральные постановки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, в которых кукла или сам ребенок имеет свои вещи, игрушки, мебель, одежду и т. д. </w:t>
      </w:r>
      <w:r w:rsidR="00531F35">
        <w:rPr>
          <w:rFonts w:ascii="Times New Roman" w:hAnsi="Times New Roman" w:cs="Times New Roman"/>
          <w:sz w:val="28"/>
          <w:szCs w:val="28"/>
        </w:rPr>
        <w:t xml:space="preserve">   </w:t>
      </w:r>
      <w:r w:rsidR="00C513B3" w:rsidRPr="00C513B3">
        <w:rPr>
          <w:rFonts w:ascii="Times New Roman" w:hAnsi="Times New Roman" w:cs="Times New Roman"/>
          <w:sz w:val="28"/>
          <w:szCs w:val="28"/>
        </w:rPr>
        <w:t>Ребенку предоставляется возможность побывать в роли актера, режиссера, декоратора и музыканта. Каждый ребенок играет по-своему, но все они копируют в своих играх взрослых. По играм и как в них играют дети можно представить наше будущее общество. Поэтому особое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C513B3" w:rsidRPr="00C513B3">
        <w:rPr>
          <w:rFonts w:ascii="Times New Roman" w:hAnsi="Times New Roman" w:cs="Times New Roman"/>
          <w:sz w:val="28"/>
          <w:szCs w:val="28"/>
        </w:rPr>
        <w:t> в детских образовательных учреждениях можно и нужно уделять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театрализованной деятельности</w:t>
      </w:r>
      <w:r w:rsidR="00C513B3" w:rsidRPr="00C513B3">
        <w:rPr>
          <w:rFonts w:ascii="Times New Roman" w:hAnsi="Times New Roman" w:cs="Times New Roman"/>
          <w:sz w:val="28"/>
          <w:szCs w:val="28"/>
        </w:rPr>
        <w:t>, всем видам детского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</w:t>
      </w:r>
      <w:r w:rsidR="00C513B3" w:rsidRPr="00C513B3">
        <w:rPr>
          <w:rFonts w:ascii="Times New Roman" w:hAnsi="Times New Roman" w:cs="Times New Roman"/>
          <w:sz w:val="28"/>
          <w:szCs w:val="28"/>
        </w:rPr>
        <w:t>, которые помогут сформировать правильную модель поведения в современном мире, повысить общую культуру ребенка, познакомить его с детской литературой, музыкой, изобразительным искусством, правилами этикета, обрядами, традициями. Любовь к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театру</w:t>
      </w:r>
      <w:r w:rsidR="00C513B3" w:rsidRPr="00C513B3">
        <w:rPr>
          <w:rFonts w:ascii="Times New Roman" w:hAnsi="Times New Roman" w:cs="Times New Roman"/>
          <w:sz w:val="28"/>
          <w:szCs w:val="28"/>
        </w:rPr>
        <w:t> становится не только ярким воспоминанием детства, но и ощущением праздника, проведенного вместе со сверстниками, родителями и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педагогами</w:t>
      </w:r>
      <w:r w:rsidR="00C513B3" w:rsidRPr="00C513B3">
        <w:rPr>
          <w:rFonts w:ascii="Times New Roman" w:hAnsi="Times New Roman" w:cs="Times New Roman"/>
          <w:sz w:val="28"/>
          <w:szCs w:val="28"/>
        </w:rPr>
        <w:t> в необычном волшебном мире.</w:t>
      </w:r>
    </w:p>
    <w:p w:rsidR="00C513B3" w:rsidRPr="00C513B3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Театрализованная деятельность</w:t>
      </w:r>
      <w:r w:rsidR="00C513B3" w:rsidRPr="00C513B3">
        <w:rPr>
          <w:rFonts w:ascii="Times New Roman" w:hAnsi="Times New Roman" w:cs="Times New Roman"/>
          <w:sz w:val="28"/>
          <w:szCs w:val="28"/>
        </w:rPr>
        <w:t> в детском саду – это хорошая возможность раскрытия творческого потенциала ребенка, воспитания творческой направленности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личности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. Дети учатся замечать в окружающем мире интересные идеи, воплощать их, создавать свой художественный образ </w:t>
      </w:r>
      <w:r w:rsidR="00C513B3" w:rsidRPr="00C513B3">
        <w:rPr>
          <w:rFonts w:ascii="Times New Roman" w:hAnsi="Times New Roman" w:cs="Times New Roman"/>
          <w:sz w:val="28"/>
          <w:szCs w:val="28"/>
        </w:rPr>
        <w:lastRenderedPageBreak/>
        <w:t>персонажа, у них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="00C513B3" w:rsidRPr="00C513B3">
        <w:rPr>
          <w:rFonts w:ascii="Times New Roman" w:hAnsi="Times New Roman" w:cs="Times New Roman"/>
          <w:sz w:val="28"/>
          <w:szCs w:val="28"/>
        </w:rPr>
        <w:t> творческое воображение, ассоциативное мышление, умение видеть необычные моменты в обыденном. Кроме того, коллективная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театрализованная деятельность</w:t>
      </w:r>
      <w:r w:rsidR="00C513B3" w:rsidRPr="00C513B3">
        <w:rPr>
          <w:rFonts w:ascii="Times New Roman" w:hAnsi="Times New Roman" w:cs="Times New Roman"/>
          <w:sz w:val="28"/>
          <w:szCs w:val="28"/>
        </w:rPr>
        <w:t> направлена на целостное воздействие на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личность ребенка</w:t>
      </w:r>
      <w:r w:rsidR="00C513B3" w:rsidRPr="00C513B3">
        <w:rPr>
          <w:rFonts w:ascii="Times New Roman" w:hAnsi="Times New Roman" w:cs="Times New Roman"/>
          <w:sz w:val="28"/>
          <w:szCs w:val="28"/>
        </w:rPr>
        <w:t>, его раскрепощение, вовлечение в действие, активизируя при этом все имеющиеся у него возможности; на самостоятельное творчество;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C513B3" w:rsidRPr="00C513B3">
        <w:rPr>
          <w:rFonts w:ascii="Times New Roman" w:hAnsi="Times New Roman" w:cs="Times New Roman"/>
          <w:sz w:val="28"/>
          <w:szCs w:val="28"/>
        </w:rPr>
        <w:t> всех ведущих психических процессов; способствует самопознанию, самовыражению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личности</w:t>
      </w:r>
      <w:r w:rsidR="00C513B3" w:rsidRPr="00C513B3">
        <w:rPr>
          <w:rFonts w:ascii="Times New Roman" w:hAnsi="Times New Roman" w:cs="Times New Roman"/>
          <w:sz w:val="28"/>
          <w:szCs w:val="28"/>
        </w:rPr>
        <w:t> при достаточно высокой степени свободы;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значимости</w:t>
      </w:r>
      <w:r w:rsidR="00C513B3" w:rsidRPr="00C513B3">
        <w:rPr>
          <w:rFonts w:ascii="Times New Roman" w:hAnsi="Times New Roman" w:cs="Times New Roman"/>
          <w:sz w:val="28"/>
          <w:szCs w:val="28"/>
        </w:rPr>
        <w:t>, возникающих в результате выявления скрытых талантов.</w:t>
      </w:r>
    </w:p>
    <w:p w:rsidR="00C513B3" w:rsidRPr="00C513B3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3B3" w:rsidRPr="00C513B3">
        <w:rPr>
          <w:rFonts w:ascii="Times New Roman" w:hAnsi="Times New Roman" w:cs="Times New Roman"/>
          <w:sz w:val="28"/>
          <w:szCs w:val="28"/>
        </w:rPr>
        <w:t>В современном обществе родители стремятся, как можно раньше научить своего ребёнка читать, писать, решать сложные задачи, вместо того, чтобы прочитать книгу, включают диск с мультфильмами, вместо совместных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развивающих</w:t>
      </w:r>
      <w:r w:rsidR="00C513B3" w:rsidRPr="00C513B3">
        <w:rPr>
          <w:rFonts w:ascii="Times New Roman" w:hAnsi="Times New Roman" w:cs="Times New Roman"/>
          <w:sz w:val="28"/>
          <w:szCs w:val="28"/>
        </w:rPr>
        <w:t> игр покупают компьютер. Родители забывают о том, что прежде всего нужно научить своего ребёнка восхищаться и удивляться, возмущаться и сопереживать.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В школе таким детям психологи ставят диагноз “</w:t>
      </w:r>
      <w:proofErr w:type="spellStart"/>
      <w:r w:rsidR="00C513B3" w:rsidRPr="00C513B3">
        <w:rPr>
          <w:rFonts w:ascii="Times New Roman" w:hAnsi="Times New Roman" w:cs="Times New Roman"/>
          <w:sz w:val="28"/>
          <w:szCs w:val="28"/>
        </w:rPr>
        <w:t>недоиграл</w:t>
      </w:r>
      <w:proofErr w:type="spellEnd"/>
      <w:r w:rsidR="00C513B3" w:rsidRPr="00C513B3">
        <w:rPr>
          <w:rFonts w:ascii="Times New Roman" w:hAnsi="Times New Roman" w:cs="Times New Roman"/>
          <w:sz w:val="28"/>
          <w:szCs w:val="28"/>
        </w:rPr>
        <w:t>” т. е. не натренировал свою фантазию и воображение в процессе игры. Я считаю, что самый короткий путь эмоционального раскрепощения, снятия зажатости через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театрализованную игру</w:t>
      </w:r>
      <w:r w:rsidR="00C513B3" w:rsidRPr="00C513B3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35">
        <w:rPr>
          <w:rFonts w:ascii="Times New Roman" w:hAnsi="Times New Roman" w:cs="Times New Roman"/>
          <w:b/>
          <w:bCs/>
          <w:sz w:val="28"/>
          <w:szCs w:val="28"/>
        </w:rPr>
        <w:t>Театрализованная игра развивает</w:t>
      </w:r>
      <w:r w:rsidR="00531F35" w:rsidRPr="00531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F35">
        <w:rPr>
          <w:rFonts w:ascii="Times New Roman" w:hAnsi="Times New Roman" w:cs="Times New Roman"/>
          <w:b/>
          <w:sz w:val="28"/>
          <w:szCs w:val="28"/>
        </w:rPr>
        <w:t>следующие качества детей</w:t>
      </w:r>
      <w:r w:rsidRPr="00C513B3">
        <w:rPr>
          <w:rFonts w:ascii="Times New Roman" w:hAnsi="Times New Roman" w:cs="Times New Roman"/>
          <w:sz w:val="28"/>
          <w:szCs w:val="28"/>
        </w:rPr>
        <w:t>:</w:t>
      </w:r>
    </w:p>
    <w:p w:rsidR="00C513B3" w:rsidRPr="00531F35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35">
        <w:rPr>
          <w:rFonts w:ascii="Times New Roman" w:hAnsi="Times New Roman" w:cs="Times New Roman"/>
          <w:sz w:val="28"/>
          <w:szCs w:val="28"/>
        </w:rPr>
        <w:t>1. Способствует общему </w:t>
      </w:r>
      <w:r w:rsidRPr="00531F35">
        <w:rPr>
          <w:rFonts w:ascii="Times New Roman" w:hAnsi="Times New Roman" w:cs="Times New Roman"/>
          <w:bCs/>
          <w:sz w:val="28"/>
          <w:szCs w:val="28"/>
        </w:rPr>
        <w:t>развитию </w:t>
      </w:r>
      <w:r w:rsidRPr="00531F35">
        <w:rPr>
          <w:rFonts w:ascii="Times New Roman" w:hAnsi="Times New Roman" w:cs="Times New Roman"/>
          <w:iCs/>
          <w:sz w:val="28"/>
          <w:szCs w:val="28"/>
        </w:rPr>
        <w:t>(воображение, память, наблюдательность, фантазию, мышление)</w:t>
      </w:r>
      <w:r w:rsidRPr="00531F35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2. 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C513B3">
        <w:rPr>
          <w:rFonts w:ascii="Times New Roman" w:hAnsi="Times New Roman" w:cs="Times New Roman"/>
          <w:sz w:val="28"/>
          <w:szCs w:val="28"/>
        </w:rPr>
        <w:t> любопытство и любознательность.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3. Формирует волевые черты характера.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4. 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C513B3">
        <w:rPr>
          <w:rFonts w:ascii="Times New Roman" w:hAnsi="Times New Roman" w:cs="Times New Roman"/>
          <w:sz w:val="28"/>
          <w:szCs w:val="28"/>
        </w:rPr>
        <w:t> выразительность речи.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5. Способствует творческому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развитию личности</w:t>
      </w:r>
      <w:r w:rsidRPr="00C513B3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513B3" w:rsidRPr="00C513B3">
        <w:rPr>
          <w:rFonts w:ascii="Times New Roman" w:hAnsi="Times New Roman" w:cs="Times New Roman"/>
          <w:sz w:val="28"/>
          <w:szCs w:val="28"/>
        </w:rPr>
        <w:t>Слово “творчество” в общественном смысле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означает искать</w:t>
      </w:r>
      <w:r w:rsidR="00C513B3" w:rsidRPr="00C513B3">
        <w:rPr>
          <w:rFonts w:ascii="Times New Roman" w:hAnsi="Times New Roman" w:cs="Times New Roman"/>
          <w:sz w:val="28"/>
          <w:szCs w:val="28"/>
        </w:rPr>
        <w:t>, изображать нечто такое, чего не встречалось ранее. Оно и понятно, что в любой сфере творческой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деятельности – будь то рисунок</w:t>
      </w:r>
      <w:r w:rsidR="00C513B3" w:rsidRPr="00C513B3">
        <w:rPr>
          <w:rFonts w:ascii="Times New Roman" w:hAnsi="Times New Roman" w:cs="Times New Roman"/>
          <w:sz w:val="28"/>
          <w:szCs w:val="28"/>
        </w:rPr>
        <w:t>, поделка, обыгрывание роли невозможно найти два одинаковых продукта.</w:t>
      </w:r>
    </w:p>
    <w:p w:rsidR="00C513B3" w:rsidRPr="00C513B3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Театральная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513B3" w:rsidRPr="00C513B3">
        <w:rPr>
          <w:rFonts w:ascii="Times New Roman" w:hAnsi="Times New Roman" w:cs="Times New Roman"/>
          <w:sz w:val="28"/>
          <w:szCs w:val="28"/>
        </w:rPr>
        <w:t> это самый распространённый вид детского творчества, она близка и понятна ребёнку. Надо сказать, что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 xml:space="preserve">театральная </w:t>
      </w:r>
      <w:r w:rsidR="00C513B3" w:rsidRPr="00531F35">
        <w:rPr>
          <w:rFonts w:ascii="Times New Roman" w:hAnsi="Times New Roman" w:cs="Times New Roman"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3B3" w:rsidRPr="00531F35">
        <w:rPr>
          <w:rFonts w:ascii="Times New Roman" w:hAnsi="Times New Roman" w:cs="Times New Roman"/>
          <w:sz w:val="28"/>
          <w:szCs w:val="28"/>
        </w:rPr>
        <w:t>в детском саду присутствует почти во всех режимных моментах</w:t>
      </w:r>
      <w:r w:rsidR="00C513B3" w:rsidRPr="00C513B3">
        <w:rPr>
          <w:rFonts w:ascii="Times New Roman" w:hAnsi="Times New Roman" w:cs="Times New Roman"/>
          <w:sz w:val="28"/>
          <w:szCs w:val="28"/>
        </w:rPr>
        <w:t>: зарядка, прогулка, занятия, праздники и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развлечения</w:t>
      </w:r>
      <w:r w:rsidR="00C513B3" w:rsidRPr="00C513B3">
        <w:rPr>
          <w:rFonts w:ascii="Times New Roman" w:hAnsi="Times New Roman" w:cs="Times New Roman"/>
          <w:sz w:val="28"/>
          <w:szCs w:val="28"/>
        </w:rPr>
        <w:t>, подвижные и сюжетно-ролевые игры.</w:t>
      </w:r>
    </w:p>
    <w:p w:rsidR="00C513B3" w:rsidRPr="00C513B3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Театральная</w:t>
      </w:r>
      <w:r w:rsidR="00C513B3" w:rsidRPr="00C513B3">
        <w:rPr>
          <w:rFonts w:ascii="Times New Roman" w:hAnsi="Times New Roman" w:cs="Times New Roman"/>
          <w:sz w:val="28"/>
          <w:szCs w:val="28"/>
        </w:rPr>
        <w:t> игра считается разновидностью сюжетно-ролевой игры. Различие между ними лишь в том, что в сюжетно-ролевой игре дети отражают жизненные ситуации, а в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театрализованной</w:t>
      </w:r>
      <w:r w:rsidR="00C513B3" w:rsidRPr="00C513B3">
        <w:rPr>
          <w:rFonts w:ascii="Times New Roman" w:hAnsi="Times New Roman" w:cs="Times New Roman"/>
          <w:sz w:val="28"/>
          <w:szCs w:val="28"/>
        </w:rPr>
        <w:t> берут сюжеты из литературных произведений.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35">
        <w:rPr>
          <w:rFonts w:ascii="Times New Roman" w:hAnsi="Times New Roman" w:cs="Times New Roman"/>
          <w:b/>
          <w:bCs/>
          <w:sz w:val="28"/>
          <w:szCs w:val="28"/>
        </w:rPr>
        <w:t>Театральная</w:t>
      </w:r>
      <w:r w:rsidR="00531F35" w:rsidRPr="00531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F35">
        <w:rPr>
          <w:rFonts w:ascii="Times New Roman" w:hAnsi="Times New Roman" w:cs="Times New Roman"/>
          <w:b/>
          <w:sz w:val="28"/>
          <w:szCs w:val="28"/>
        </w:rPr>
        <w:t>игра делится на 2 группы</w:t>
      </w:r>
      <w:r w:rsidRPr="00C513B3">
        <w:rPr>
          <w:rFonts w:ascii="Times New Roman" w:hAnsi="Times New Roman" w:cs="Times New Roman"/>
          <w:sz w:val="28"/>
          <w:szCs w:val="28"/>
        </w:rPr>
        <w:t>: режиссёрские или предметные игры и игры – драматизации. К режиссёрским играм относятся – настольный, теневой, кукольный и другие виды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театров</w:t>
      </w:r>
      <w:r w:rsidRPr="00C513B3">
        <w:rPr>
          <w:rFonts w:ascii="Times New Roman" w:hAnsi="Times New Roman" w:cs="Times New Roman"/>
          <w:sz w:val="28"/>
          <w:szCs w:val="28"/>
        </w:rPr>
        <w:t>. А в играх-драматизациях дети сами исполняют роли героев сказок.</w:t>
      </w:r>
    </w:p>
    <w:p w:rsidR="00C513B3" w:rsidRPr="00C513B3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3B3" w:rsidRPr="00C513B3">
        <w:rPr>
          <w:rFonts w:ascii="Times New Roman" w:hAnsi="Times New Roman" w:cs="Times New Roman"/>
          <w:sz w:val="28"/>
          <w:szCs w:val="28"/>
        </w:rPr>
        <w:t>Очень важный момент состоит в том, что дети даже старшего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дошкольного возраста в театрализованные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 игры не играют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3B3" w:rsidRPr="00C513B3">
        <w:rPr>
          <w:rFonts w:ascii="Times New Roman" w:hAnsi="Times New Roman" w:cs="Times New Roman"/>
          <w:sz w:val="28"/>
          <w:szCs w:val="28"/>
        </w:rPr>
        <w:t>Поэтому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C513B3" w:rsidRPr="00C513B3">
        <w:rPr>
          <w:rFonts w:ascii="Times New Roman" w:hAnsi="Times New Roman" w:cs="Times New Roman"/>
          <w:sz w:val="28"/>
          <w:szCs w:val="28"/>
        </w:rPr>
        <w:t> должен направлять детей и создавать необходимые условия.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Идеальное условие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театральная студия</w:t>
      </w:r>
      <w:r w:rsidRPr="00C513B3">
        <w:rPr>
          <w:rFonts w:ascii="Times New Roman" w:hAnsi="Times New Roman" w:cs="Times New Roman"/>
          <w:sz w:val="28"/>
          <w:szCs w:val="28"/>
        </w:rPr>
        <w:t>, но можно использовать для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театральных</w:t>
      </w:r>
      <w:r w:rsidRPr="00C513B3">
        <w:rPr>
          <w:rFonts w:ascii="Times New Roman" w:hAnsi="Times New Roman" w:cs="Times New Roman"/>
          <w:sz w:val="28"/>
          <w:szCs w:val="28"/>
        </w:rPr>
        <w:t> занятий групповую комнату. Немаловажное </w:t>
      </w:r>
      <w:r w:rsidRPr="00C513B3">
        <w:rPr>
          <w:rFonts w:ascii="Times New Roman" w:hAnsi="Times New Roman" w:cs="Times New Roman"/>
          <w:bCs/>
          <w:sz w:val="28"/>
          <w:szCs w:val="28"/>
        </w:rPr>
        <w:t>значение</w:t>
      </w:r>
      <w:r w:rsidRPr="00C513B3">
        <w:rPr>
          <w:rFonts w:ascii="Times New Roman" w:hAnsi="Times New Roman" w:cs="Times New Roman"/>
          <w:sz w:val="28"/>
          <w:szCs w:val="28"/>
        </w:rPr>
        <w:t> имеет наличие музыки,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театральных масок и костюмов</w:t>
      </w:r>
      <w:r w:rsidR="00531F35">
        <w:rPr>
          <w:rFonts w:ascii="Times New Roman" w:hAnsi="Times New Roman" w:cs="Times New Roman"/>
          <w:sz w:val="28"/>
          <w:szCs w:val="28"/>
        </w:rPr>
        <w:t xml:space="preserve">.       </w:t>
      </w:r>
      <w:r w:rsidRPr="00C513B3">
        <w:rPr>
          <w:rFonts w:ascii="Times New Roman" w:hAnsi="Times New Roman" w:cs="Times New Roman"/>
          <w:sz w:val="28"/>
          <w:szCs w:val="28"/>
        </w:rPr>
        <w:t>Процесс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театральных</w:t>
      </w:r>
      <w:r w:rsidR="00531F35">
        <w:rPr>
          <w:rFonts w:ascii="Times New Roman" w:hAnsi="Times New Roman" w:cs="Times New Roman"/>
          <w:sz w:val="28"/>
          <w:szCs w:val="28"/>
        </w:rPr>
        <w:t xml:space="preserve"> занятий строится на </w:t>
      </w:r>
      <w:r w:rsidRPr="00C513B3">
        <w:rPr>
          <w:rFonts w:ascii="Times New Roman" w:hAnsi="Times New Roman" w:cs="Times New Roman"/>
          <w:sz w:val="28"/>
          <w:szCs w:val="28"/>
        </w:rPr>
        <w:t>основе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развивающих</w:t>
      </w:r>
      <w:r w:rsidRPr="00C513B3">
        <w:rPr>
          <w:rFonts w:ascii="Times New Roman" w:hAnsi="Times New Roman" w:cs="Times New Roman"/>
          <w:sz w:val="28"/>
          <w:szCs w:val="28"/>
        </w:rPr>
        <w:t> методик и представляет собой систему творческих игр и этюдов, направленных на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C513B3">
        <w:rPr>
          <w:rFonts w:ascii="Times New Roman" w:hAnsi="Times New Roman" w:cs="Times New Roman"/>
          <w:sz w:val="28"/>
          <w:szCs w:val="28"/>
        </w:rPr>
        <w:t> психомоторных и эстетических способностей детей. Если игра для ребенка — это способ существования, способ познания и освоения окружающего мира, то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театральная</w:t>
      </w:r>
      <w:r w:rsidRPr="00C513B3">
        <w:rPr>
          <w:rFonts w:ascii="Times New Roman" w:hAnsi="Times New Roman" w:cs="Times New Roman"/>
          <w:sz w:val="28"/>
          <w:szCs w:val="28"/>
        </w:rPr>
        <w:t> игра – это шаг к искусству, начало художественной </w:t>
      </w:r>
      <w:r w:rsidRPr="00C513B3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C513B3">
        <w:rPr>
          <w:rFonts w:ascii="Times New Roman" w:hAnsi="Times New Roman" w:cs="Times New Roman"/>
          <w:sz w:val="28"/>
          <w:szCs w:val="28"/>
        </w:rPr>
        <w:t>,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C513B3">
        <w:rPr>
          <w:rFonts w:ascii="Times New Roman" w:hAnsi="Times New Roman" w:cs="Times New Roman"/>
          <w:sz w:val="28"/>
          <w:szCs w:val="28"/>
        </w:rPr>
        <w:t> творческих способностей ребенка.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Театрализованные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3B3">
        <w:rPr>
          <w:rFonts w:ascii="Times New Roman" w:hAnsi="Times New Roman" w:cs="Times New Roman"/>
          <w:b/>
          <w:sz w:val="28"/>
          <w:szCs w:val="28"/>
        </w:rPr>
        <w:t>занятия в детском саду могут делиться на четыре раздела</w:t>
      </w:r>
      <w:r w:rsidRPr="00C513B3">
        <w:rPr>
          <w:rFonts w:ascii="Times New Roman" w:hAnsi="Times New Roman" w:cs="Times New Roman"/>
          <w:sz w:val="28"/>
          <w:szCs w:val="28"/>
        </w:rPr>
        <w:t>:</w:t>
      </w:r>
    </w:p>
    <w:p w:rsidR="00C513B3" w:rsidRPr="00C513B3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13B3" w:rsidRPr="00C513B3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 - включает в себя ритмические, музыкальные и пластические игры для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C513B3" w:rsidRPr="00C513B3">
        <w:rPr>
          <w:rFonts w:ascii="Times New Roman" w:hAnsi="Times New Roman" w:cs="Times New Roman"/>
          <w:sz w:val="28"/>
          <w:szCs w:val="28"/>
        </w:rPr>
        <w:t> двигательных способностей детей. Ритмопластика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="00C513B3" w:rsidRPr="00C513B3">
        <w:rPr>
          <w:rFonts w:ascii="Times New Roman" w:hAnsi="Times New Roman" w:cs="Times New Roman"/>
          <w:sz w:val="28"/>
          <w:szCs w:val="28"/>
        </w:rPr>
        <w:t> в ребёнке ощущение гармонии своего тела с окружающим миром.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b/>
          <w:sz w:val="28"/>
          <w:szCs w:val="28"/>
        </w:rPr>
        <w:t xml:space="preserve">   Культура и техника речи</w:t>
      </w:r>
      <w:r w:rsidRPr="00C513B3">
        <w:rPr>
          <w:rFonts w:ascii="Times New Roman" w:hAnsi="Times New Roman" w:cs="Times New Roman"/>
          <w:sz w:val="28"/>
          <w:szCs w:val="28"/>
        </w:rPr>
        <w:t xml:space="preserve"> – В этот раздел входят игры и упражнения направленные на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развитие дыхания</w:t>
      </w:r>
      <w:r w:rsidRPr="00C513B3">
        <w:rPr>
          <w:rFonts w:ascii="Times New Roman" w:hAnsi="Times New Roman" w:cs="Times New Roman"/>
          <w:sz w:val="28"/>
          <w:szCs w:val="28"/>
        </w:rPr>
        <w:t>, речевого аппарата. Упражнения на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развитие дикции</w:t>
      </w:r>
      <w:r w:rsidRPr="00C513B3">
        <w:rPr>
          <w:rFonts w:ascii="Times New Roman" w:hAnsi="Times New Roman" w:cs="Times New Roman"/>
          <w:sz w:val="28"/>
          <w:szCs w:val="28"/>
        </w:rPr>
        <w:t>, артикуляции и интонации. Задания на сочинение небольших сказок.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b/>
          <w:bCs/>
          <w:sz w:val="28"/>
          <w:szCs w:val="28"/>
        </w:rPr>
        <w:t>Театральная</w:t>
      </w:r>
      <w:r w:rsidRPr="00C513B3">
        <w:rPr>
          <w:rFonts w:ascii="Times New Roman" w:hAnsi="Times New Roman" w:cs="Times New Roman"/>
          <w:b/>
          <w:sz w:val="28"/>
          <w:szCs w:val="28"/>
        </w:rPr>
        <w:t> игра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C513B3">
        <w:rPr>
          <w:rFonts w:ascii="Times New Roman" w:hAnsi="Times New Roman" w:cs="Times New Roman"/>
          <w:sz w:val="28"/>
          <w:szCs w:val="28"/>
        </w:rPr>
        <w:t>тот раздел призван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развить</w:t>
      </w:r>
      <w:r w:rsidRPr="00C513B3">
        <w:rPr>
          <w:rFonts w:ascii="Times New Roman" w:hAnsi="Times New Roman" w:cs="Times New Roman"/>
          <w:sz w:val="28"/>
          <w:szCs w:val="28"/>
        </w:rPr>
        <w:t> у ребёнка способность творчески относиться к любому делу, уметь общаться со сверстниками и взрослыми людьми в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различных жизненных ситуациях</w:t>
      </w:r>
      <w:r w:rsidRPr="00C513B3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1F35">
        <w:rPr>
          <w:rFonts w:ascii="Times New Roman" w:hAnsi="Times New Roman" w:cs="Times New Roman"/>
          <w:b/>
          <w:sz w:val="28"/>
          <w:szCs w:val="28"/>
        </w:rPr>
        <w:t>Основы </w:t>
      </w:r>
      <w:r w:rsidRPr="00531F35">
        <w:rPr>
          <w:rFonts w:ascii="Times New Roman" w:hAnsi="Times New Roman" w:cs="Times New Roman"/>
          <w:b/>
          <w:bCs/>
          <w:sz w:val="28"/>
          <w:szCs w:val="28"/>
        </w:rPr>
        <w:t>театральной</w:t>
      </w:r>
      <w:r w:rsidRPr="00531F35">
        <w:rPr>
          <w:rFonts w:ascii="Times New Roman" w:hAnsi="Times New Roman" w:cs="Times New Roman"/>
          <w:b/>
          <w:sz w:val="28"/>
          <w:szCs w:val="28"/>
        </w:rPr>
        <w:t> культуры</w:t>
      </w:r>
      <w:r w:rsidR="00531F35">
        <w:rPr>
          <w:rFonts w:ascii="Times New Roman" w:hAnsi="Times New Roman" w:cs="Times New Roman"/>
          <w:sz w:val="28"/>
          <w:szCs w:val="28"/>
        </w:rPr>
        <w:t xml:space="preserve"> – в</w:t>
      </w:r>
      <w:r w:rsidRPr="00C513B3">
        <w:rPr>
          <w:rFonts w:ascii="Times New Roman" w:hAnsi="Times New Roman" w:cs="Times New Roman"/>
          <w:sz w:val="28"/>
          <w:szCs w:val="28"/>
        </w:rPr>
        <w:t xml:space="preserve"> этом разделе происходит знакомство с видами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</w:t>
      </w:r>
      <w:r w:rsidRPr="00C513B3">
        <w:rPr>
          <w:rFonts w:ascii="Times New Roman" w:hAnsi="Times New Roman" w:cs="Times New Roman"/>
          <w:sz w:val="28"/>
          <w:szCs w:val="28"/>
        </w:rPr>
        <w:t>, с культурой поведения в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театре</w:t>
      </w:r>
      <w:r w:rsidRPr="00C513B3">
        <w:rPr>
          <w:rFonts w:ascii="Times New Roman" w:hAnsi="Times New Roman" w:cs="Times New Roman"/>
          <w:sz w:val="28"/>
          <w:szCs w:val="28"/>
        </w:rPr>
        <w:t>,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театральными профессиями</w:t>
      </w:r>
      <w:r w:rsidRPr="00C513B3">
        <w:rPr>
          <w:rFonts w:ascii="Times New Roman" w:hAnsi="Times New Roman" w:cs="Times New Roman"/>
          <w:sz w:val="28"/>
          <w:szCs w:val="28"/>
        </w:rPr>
        <w:t>.</w:t>
      </w:r>
    </w:p>
    <w:p w:rsidR="00531F35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bCs/>
          <w:sz w:val="28"/>
          <w:szCs w:val="28"/>
        </w:rPr>
        <w:t>Значение и специфика театрального</w:t>
      </w:r>
      <w:r w:rsidRPr="00C513B3">
        <w:rPr>
          <w:rFonts w:ascii="Times New Roman" w:hAnsi="Times New Roman" w:cs="Times New Roman"/>
          <w:sz w:val="28"/>
          <w:szCs w:val="28"/>
        </w:rPr>
        <w:t> искусст</w:t>
      </w:r>
      <w:r w:rsidR="00531F35">
        <w:rPr>
          <w:rFonts w:ascii="Times New Roman" w:hAnsi="Times New Roman" w:cs="Times New Roman"/>
          <w:sz w:val="28"/>
          <w:szCs w:val="28"/>
        </w:rPr>
        <w:t>ва заключаются в сопереживании</w:t>
      </w:r>
      <w:r w:rsidRPr="00C513B3">
        <w:rPr>
          <w:rFonts w:ascii="Times New Roman" w:hAnsi="Times New Roman" w:cs="Times New Roman"/>
          <w:sz w:val="28"/>
          <w:szCs w:val="28"/>
        </w:rPr>
        <w:t xml:space="preserve">, познавательности, эмоциональности, </w:t>
      </w:r>
      <w:proofErr w:type="spellStart"/>
      <w:r w:rsidRPr="00C513B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C513B3">
        <w:rPr>
          <w:rFonts w:ascii="Times New Roman" w:hAnsi="Times New Roman" w:cs="Times New Roman"/>
          <w:sz w:val="28"/>
          <w:szCs w:val="28"/>
        </w:rPr>
        <w:t>, живом воздействии художественного образа на </w:t>
      </w:r>
      <w:r w:rsidRPr="00C513B3">
        <w:rPr>
          <w:rFonts w:ascii="Times New Roman" w:hAnsi="Times New Roman" w:cs="Times New Roman"/>
          <w:bCs/>
          <w:sz w:val="28"/>
          <w:szCs w:val="28"/>
        </w:rPr>
        <w:t>личность</w:t>
      </w:r>
      <w:r w:rsidRPr="00C513B3">
        <w:rPr>
          <w:rFonts w:ascii="Times New Roman" w:hAnsi="Times New Roman" w:cs="Times New Roman"/>
          <w:sz w:val="28"/>
          <w:szCs w:val="28"/>
        </w:rPr>
        <w:t>. </w:t>
      </w:r>
    </w:p>
    <w:p w:rsidR="00C513B3" w:rsidRPr="00C513B3" w:rsidRDefault="00531F35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Театр</w:t>
      </w:r>
      <w:r w:rsidR="00C513B3" w:rsidRPr="00C513B3">
        <w:rPr>
          <w:rFonts w:ascii="Times New Roman" w:hAnsi="Times New Roman" w:cs="Times New Roman"/>
          <w:sz w:val="28"/>
          <w:szCs w:val="28"/>
        </w:rPr>
        <w:t> — один из самых демократичных и доступных видов искусства для детей, он позволяет решить многие актуальные проблемы современной </w:t>
      </w:r>
      <w:r w:rsidR="00C513B3" w:rsidRPr="00C513B3">
        <w:rPr>
          <w:rFonts w:ascii="Times New Roman" w:hAnsi="Times New Roman" w:cs="Times New Roman"/>
          <w:bCs/>
          <w:sz w:val="28"/>
          <w:szCs w:val="28"/>
        </w:rPr>
        <w:t>педагогики и психологии</w:t>
      </w:r>
      <w:r w:rsidR="00C513B3" w:rsidRPr="00C513B3">
        <w:rPr>
          <w:rFonts w:ascii="Times New Roman" w:hAnsi="Times New Roman" w:cs="Times New Roman"/>
          <w:sz w:val="28"/>
          <w:szCs w:val="28"/>
        </w:rPr>
        <w:t>,</w:t>
      </w:r>
      <w:r w:rsid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C513B3" w:rsidRPr="00C513B3">
        <w:rPr>
          <w:rFonts w:ascii="Times New Roman" w:hAnsi="Times New Roman" w:cs="Times New Roman"/>
          <w:sz w:val="28"/>
          <w:szCs w:val="28"/>
        </w:rPr>
        <w:t>связанные с: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• художественным образованием и воспитанием детей;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• формированием эстетического вкуса;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• нравственным воспитанием;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•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развитием</w:t>
      </w:r>
      <w:r w:rsidRPr="00C513B3">
        <w:rPr>
          <w:rFonts w:ascii="Times New Roman" w:hAnsi="Times New Roman" w:cs="Times New Roman"/>
          <w:sz w:val="28"/>
          <w:szCs w:val="28"/>
        </w:rPr>
        <w:t> коммуникативных качеств </w:t>
      </w:r>
      <w:r w:rsidRPr="00C513B3">
        <w:rPr>
          <w:rFonts w:ascii="Times New Roman" w:hAnsi="Times New Roman" w:cs="Times New Roman"/>
          <w:bCs/>
          <w:sz w:val="28"/>
          <w:szCs w:val="28"/>
        </w:rPr>
        <w:t>личности 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513B3">
        <w:rPr>
          <w:rFonts w:ascii="Times New Roman" w:hAnsi="Times New Roman" w:cs="Times New Roman"/>
          <w:iCs/>
          <w:sz w:val="28"/>
          <w:szCs w:val="28"/>
        </w:rPr>
        <w:t>обучением вербальным и невербальным видам общения)</w:t>
      </w:r>
      <w:r w:rsidRPr="00C513B3">
        <w:rPr>
          <w:rFonts w:ascii="Times New Roman" w:hAnsi="Times New Roman" w:cs="Times New Roman"/>
          <w:sz w:val="28"/>
          <w:szCs w:val="28"/>
        </w:rPr>
        <w:t>;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• воспитанием воли,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развитием памяти</w:t>
      </w:r>
      <w:r w:rsidRPr="00C513B3">
        <w:rPr>
          <w:rFonts w:ascii="Times New Roman" w:hAnsi="Times New Roman" w:cs="Times New Roman"/>
          <w:sz w:val="28"/>
          <w:szCs w:val="28"/>
        </w:rPr>
        <w:t>, воображения, инициативности, фантазии, речи 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513B3">
        <w:rPr>
          <w:rFonts w:ascii="Times New Roman" w:hAnsi="Times New Roman" w:cs="Times New Roman"/>
          <w:iCs/>
          <w:sz w:val="28"/>
          <w:szCs w:val="28"/>
        </w:rPr>
        <w:t>диалога и монолога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513B3">
        <w:rPr>
          <w:rFonts w:ascii="Times New Roman" w:hAnsi="Times New Roman" w:cs="Times New Roman"/>
          <w:sz w:val="28"/>
          <w:szCs w:val="28"/>
        </w:rPr>
        <w:t>;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t>• созданием положительного эмоционального настроя, снятием напряженности, решением конфликтных ситуаций через игру.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B3">
        <w:rPr>
          <w:rFonts w:ascii="Times New Roman" w:hAnsi="Times New Roman" w:cs="Times New Roman"/>
          <w:sz w:val="28"/>
          <w:szCs w:val="28"/>
        </w:rPr>
        <w:lastRenderedPageBreak/>
        <w:t>Рассмотрим компоненты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театрализованной</w:t>
      </w:r>
      <w:r w:rsidRPr="00C513B3">
        <w:rPr>
          <w:rFonts w:ascii="Times New Roman" w:hAnsi="Times New Roman" w:cs="Times New Roman"/>
          <w:sz w:val="28"/>
          <w:szCs w:val="28"/>
        </w:rPr>
        <w:t> игры и специфику ее использования в работе по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развитию дошкольников</w:t>
      </w:r>
      <w:r w:rsidRPr="00C513B3">
        <w:rPr>
          <w:rFonts w:ascii="Times New Roman" w:hAnsi="Times New Roman" w:cs="Times New Roman"/>
          <w:sz w:val="28"/>
          <w:szCs w:val="28"/>
        </w:rPr>
        <w:t>. Прежде всего, это ее неоценимая роль в эстетическом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развитии детей</w:t>
      </w:r>
      <w:r w:rsidRPr="00C513B3">
        <w:rPr>
          <w:rFonts w:ascii="Times New Roman" w:hAnsi="Times New Roman" w:cs="Times New Roman"/>
          <w:sz w:val="28"/>
          <w:szCs w:val="28"/>
        </w:rPr>
        <w:t>. В процессе восприятия художественного произведения у детей формируется особый вид познания в форме эмоциональных образов.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При грамотном руководстве у детей формируются представления о работе артистов, режиссера,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театрального художника</w:t>
      </w:r>
      <w:r w:rsidRPr="00C513B3">
        <w:rPr>
          <w:rFonts w:ascii="Times New Roman" w:hAnsi="Times New Roman" w:cs="Times New Roman"/>
          <w:sz w:val="28"/>
          <w:szCs w:val="28"/>
        </w:rPr>
        <w:t>, дирижера. Дети осознают, что спектакль готовит творческий коллектив, а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</w:t>
      </w:r>
      <w:r w:rsidRPr="00C513B3">
        <w:rPr>
          <w:rFonts w:ascii="Times New Roman" w:hAnsi="Times New Roman" w:cs="Times New Roman"/>
          <w:sz w:val="28"/>
          <w:szCs w:val="28"/>
        </w:rPr>
        <w:t> дарит радость и творцам, и зрителям, что позднее послужит основой для формирования обобщенного представления о </w:t>
      </w:r>
      <w:r w:rsidRPr="00C513B3">
        <w:rPr>
          <w:rFonts w:ascii="Times New Roman" w:hAnsi="Times New Roman" w:cs="Times New Roman"/>
          <w:bCs/>
          <w:sz w:val="28"/>
          <w:szCs w:val="28"/>
        </w:rPr>
        <w:t>назначении</w:t>
      </w:r>
      <w:r w:rsidRPr="00C513B3">
        <w:rPr>
          <w:rFonts w:ascii="Times New Roman" w:hAnsi="Times New Roman" w:cs="Times New Roman"/>
          <w:sz w:val="28"/>
          <w:szCs w:val="28"/>
        </w:rPr>
        <w:t> искусства в жизни общества. В определенный момент эстетическое восприятие дает толчок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развитию познавательной деятельности ребенка</w:t>
      </w:r>
      <w:r w:rsidRPr="00C513B3">
        <w:rPr>
          <w:rFonts w:ascii="Times New Roman" w:hAnsi="Times New Roman" w:cs="Times New Roman"/>
          <w:sz w:val="28"/>
          <w:szCs w:val="28"/>
        </w:rPr>
        <w:t>, поскольку художественное произведение не только знакомит его с новыми явлениями, расширяет круг его представлений, но и позволяет ему выделить существенное, характерное в предмете, понять художественный образ. Эстетическое восприятие детей не сводится к пассивной </w:t>
      </w:r>
      <w:r w:rsidRPr="00C513B3">
        <w:rPr>
          <w:rFonts w:ascii="Times New Roman" w:hAnsi="Times New Roman" w:cs="Times New Roman"/>
          <w:bCs/>
          <w:sz w:val="28"/>
          <w:szCs w:val="28"/>
        </w:rPr>
        <w:t>констатации фактов</w:t>
      </w:r>
      <w:r w:rsidRPr="00C513B3">
        <w:rPr>
          <w:rFonts w:ascii="Times New Roman" w:hAnsi="Times New Roman" w:cs="Times New Roman"/>
          <w:sz w:val="28"/>
          <w:szCs w:val="28"/>
        </w:rPr>
        <w:t>. </w:t>
      </w:r>
      <w:r w:rsidRPr="00C513B3">
        <w:rPr>
          <w:rFonts w:ascii="Times New Roman" w:hAnsi="Times New Roman" w:cs="Times New Roman"/>
          <w:bCs/>
          <w:sz w:val="28"/>
          <w:szCs w:val="28"/>
        </w:rPr>
        <w:t>Дошкольнику</w:t>
      </w:r>
      <w:r w:rsidRPr="00C513B3">
        <w:rPr>
          <w:rFonts w:ascii="Times New Roman" w:hAnsi="Times New Roman" w:cs="Times New Roman"/>
          <w:sz w:val="28"/>
          <w:szCs w:val="28"/>
        </w:rPr>
        <w:t> доступна внутренняя активность сопереживания, способность мысленно действовать в воображаемых обстоятельствах. Старшие </w:t>
      </w:r>
      <w:r w:rsidRPr="00C513B3">
        <w:rPr>
          <w:rFonts w:ascii="Times New Roman" w:hAnsi="Times New Roman" w:cs="Times New Roman"/>
          <w:bCs/>
          <w:sz w:val="28"/>
          <w:szCs w:val="28"/>
        </w:rPr>
        <w:t>дошкольники</w:t>
      </w:r>
      <w:r w:rsidRPr="00C513B3">
        <w:rPr>
          <w:rFonts w:ascii="Times New Roman" w:hAnsi="Times New Roman" w:cs="Times New Roman"/>
          <w:sz w:val="28"/>
          <w:szCs w:val="28"/>
        </w:rPr>
        <w:t> способны понимать внутренний мир персонажей и их противоречивый характер. Это открывает перспективы использования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театрализованной</w:t>
      </w:r>
      <w:r w:rsidRPr="00C513B3">
        <w:rPr>
          <w:rFonts w:ascii="Times New Roman" w:hAnsi="Times New Roman" w:cs="Times New Roman"/>
          <w:sz w:val="28"/>
          <w:szCs w:val="28"/>
        </w:rPr>
        <w:t> игры в нравственном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развитии детей</w:t>
      </w:r>
      <w:r w:rsidRPr="00C513B3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Одной из основных форм организации опыта ребенка является 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513B3">
        <w:rPr>
          <w:rFonts w:ascii="Times New Roman" w:hAnsi="Times New Roman" w:cs="Times New Roman"/>
          <w:iCs/>
          <w:sz w:val="28"/>
          <w:szCs w:val="28"/>
        </w:rPr>
        <w:t>проживание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513B3">
        <w:rPr>
          <w:rFonts w:ascii="Times New Roman" w:hAnsi="Times New Roman" w:cs="Times New Roman"/>
          <w:sz w:val="28"/>
          <w:szCs w:val="28"/>
        </w:rPr>
        <w:t> им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различных ситуаций</w:t>
      </w:r>
      <w:r w:rsidRPr="00C513B3">
        <w:rPr>
          <w:rFonts w:ascii="Times New Roman" w:hAnsi="Times New Roman" w:cs="Times New Roman"/>
          <w:sz w:val="28"/>
          <w:szCs w:val="28"/>
        </w:rPr>
        <w:t>, выражение своего отношения к ним, выявление и </w:t>
      </w:r>
      <w:r w:rsidRPr="00C513B3">
        <w:rPr>
          <w:rFonts w:ascii="Times New Roman" w:hAnsi="Times New Roman" w:cs="Times New Roman"/>
          <w:bCs/>
          <w:sz w:val="28"/>
          <w:szCs w:val="28"/>
        </w:rPr>
        <w:t>обозначение</w:t>
      </w:r>
      <w:r w:rsidRPr="00C513B3">
        <w:rPr>
          <w:rFonts w:ascii="Times New Roman" w:hAnsi="Times New Roman" w:cs="Times New Roman"/>
          <w:sz w:val="28"/>
          <w:szCs w:val="28"/>
        </w:rPr>
        <w:t> их смысла в символической форме.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Театрализованная</w:t>
      </w:r>
      <w:r w:rsidRPr="00C513B3">
        <w:rPr>
          <w:rFonts w:ascii="Times New Roman" w:hAnsi="Times New Roman" w:cs="Times New Roman"/>
          <w:sz w:val="28"/>
          <w:szCs w:val="28"/>
        </w:rPr>
        <w:t> игра является именно такой формой 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513B3">
        <w:rPr>
          <w:rFonts w:ascii="Times New Roman" w:hAnsi="Times New Roman" w:cs="Times New Roman"/>
          <w:iCs/>
          <w:sz w:val="28"/>
          <w:szCs w:val="28"/>
        </w:rPr>
        <w:t>проживания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513B3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Исследователи выделяют две группы способностей, важных для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развития детей</w:t>
      </w:r>
      <w:r w:rsidRPr="00C513B3">
        <w:rPr>
          <w:rFonts w:ascii="Times New Roman" w:hAnsi="Times New Roman" w:cs="Times New Roman"/>
          <w:sz w:val="28"/>
          <w:szCs w:val="28"/>
        </w:rPr>
        <w:t>: моделирование и символизацию. В основе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C513B3">
        <w:rPr>
          <w:rFonts w:ascii="Times New Roman" w:hAnsi="Times New Roman" w:cs="Times New Roman"/>
          <w:sz w:val="28"/>
          <w:szCs w:val="28"/>
        </w:rPr>
        <w:t> познавательных способностей детей </w:t>
      </w:r>
      <w:r w:rsidRPr="00C513B3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C513B3">
        <w:rPr>
          <w:rFonts w:ascii="Times New Roman" w:hAnsi="Times New Roman" w:cs="Times New Roman"/>
          <w:sz w:val="28"/>
          <w:szCs w:val="28"/>
        </w:rPr>
        <w:t> возраста лежат действия наглядного моделирования. К первому типу таких действий относятся действия замещения. Игровое употребление предметов</w:t>
      </w:r>
      <w:r w:rsidRPr="00531F35">
        <w:rPr>
          <w:rFonts w:ascii="Times New Roman" w:hAnsi="Times New Roman" w:cs="Times New Roman"/>
          <w:sz w:val="28"/>
          <w:szCs w:val="28"/>
        </w:rPr>
        <w:t> </w:t>
      </w:r>
      <w:r w:rsidRPr="00531F35">
        <w:rPr>
          <w:rFonts w:ascii="Times New Roman" w:hAnsi="Times New Roman" w:cs="Times New Roman"/>
          <w:iCs/>
          <w:sz w:val="28"/>
          <w:szCs w:val="28"/>
        </w:rPr>
        <w:t>(замещение)</w:t>
      </w:r>
      <w:r w:rsidRPr="00C513B3">
        <w:rPr>
          <w:rFonts w:ascii="Times New Roman" w:hAnsi="Times New Roman" w:cs="Times New Roman"/>
          <w:sz w:val="28"/>
          <w:szCs w:val="28"/>
        </w:rPr>
        <w:t xml:space="preserve"> — важнейшая </w:t>
      </w:r>
      <w:r w:rsidRPr="00C513B3">
        <w:rPr>
          <w:rFonts w:ascii="Times New Roman" w:hAnsi="Times New Roman" w:cs="Times New Roman"/>
          <w:sz w:val="28"/>
          <w:szCs w:val="28"/>
        </w:rPr>
        <w:lastRenderedPageBreak/>
        <w:t>характеристика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театрализованной игры</w:t>
      </w:r>
      <w:r w:rsidRPr="00C513B3">
        <w:rPr>
          <w:rFonts w:ascii="Times New Roman" w:hAnsi="Times New Roman" w:cs="Times New Roman"/>
          <w:sz w:val="28"/>
          <w:szCs w:val="28"/>
        </w:rPr>
        <w:t>. Основу игры составляет создание мнимых, воображаемых ситуаций.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Особенность игры 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B3">
        <w:rPr>
          <w:rFonts w:ascii="Times New Roman" w:hAnsi="Times New Roman" w:cs="Times New Roman"/>
          <w:sz w:val="28"/>
          <w:szCs w:val="28"/>
        </w:rPr>
        <w:t>что она представляет собой воображение в наглядно-действенной форме: ребенок, используя один предмет в качестве заместителей реальных предметов, осуществляет символизацию, т. е. происходит дифференциация </w:t>
      </w:r>
      <w:r w:rsidRPr="00C513B3">
        <w:rPr>
          <w:rFonts w:ascii="Times New Roman" w:hAnsi="Times New Roman" w:cs="Times New Roman"/>
          <w:bCs/>
          <w:sz w:val="28"/>
          <w:szCs w:val="28"/>
        </w:rPr>
        <w:t>означаемого и означающего и рождение символа</w:t>
      </w:r>
      <w:r w:rsidRPr="00C513B3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В игре детей младшего возраста заместитель сохраняет сходство с моделируемым объектом по внешним признакам, для детей пяти-шести лет заместители становятся все более условными, символическими.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C513B3">
        <w:rPr>
          <w:rFonts w:ascii="Times New Roman" w:hAnsi="Times New Roman" w:cs="Times New Roman"/>
          <w:sz w:val="28"/>
          <w:szCs w:val="28"/>
        </w:rPr>
        <w:t> у ребенка способности к успешному разрешению проблемных ситуаций в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театрализованной игре за счет эмоционально-личностной и умения увидеть</w:t>
      </w:r>
      <w:r w:rsidRPr="00C513B3">
        <w:rPr>
          <w:rFonts w:ascii="Times New Roman" w:hAnsi="Times New Roman" w:cs="Times New Roman"/>
          <w:sz w:val="28"/>
          <w:szCs w:val="28"/>
        </w:rPr>
        <w:t xml:space="preserve">, проанализировать, </w:t>
      </w:r>
      <w:proofErr w:type="spellStart"/>
      <w:r w:rsidRPr="00C513B3">
        <w:rPr>
          <w:rFonts w:ascii="Times New Roman" w:hAnsi="Times New Roman" w:cs="Times New Roman"/>
          <w:sz w:val="28"/>
          <w:szCs w:val="28"/>
        </w:rPr>
        <w:t>продраматизировать</w:t>
      </w:r>
      <w:proofErr w:type="spellEnd"/>
      <w:r w:rsidRPr="00C513B3">
        <w:rPr>
          <w:rFonts w:ascii="Times New Roman" w:hAnsi="Times New Roman" w:cs="Times New Roman"/>
          <w:sz w:val="28"/>
          <w:szCs w:val="28"/>
        </w:rPr>
        <w:t xml:space="preserve"> ситуацию с позиций разных персонажей, выделить новые свойства и условия ее разрешения, повышает степень социальной компетентности ребенка. Следование роли и тексту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театрализованной игры</w:t>
      </w:r>
      <w:r w:rsidRPr="00C513B3">
        <w:rPr>
          <w:rFonts w:ascii="Times New Roman" w:hAnsi="Times New Roman" w:cs="Times New Roman"/>
          <w:sz w:val="28"/>
          <w:szCs w:val="28"/>
        </w:rPr>
        <w:t>, взаимоконтроль участников способствуют формированию произвольного поведения. В игре сенсомоторные функции, память приобретают качество произвольности. Смысл </w:t>
      </w:r>
      <w:r w:rsidRPr="00C513B3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C513B3">
        <w:rPr>
          <w:rFonts w:ascii="Times New Roman" w:hAnsi="Times New Roman" w:cs="Times New Roman"/>
          <w:sz w:val="28"/>
          <w:szCs w:val="28"/>
        </w:rPr>
        <w:t>, эмоциональность и 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513B3">
        <w:rPr>
          <w:rFonts w:ascii="Times New Roman" w:hAnsi="Times New Roman" w:cs="Times New Roman"/>
          <w:iCs/>
          <w:sz w:val="28"/>
          <w:szCs w:val="28"/>
        </w:rPr>
        <w:t>жизненность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513B3">
        <w:rPr>
          <w:rFonts w:ascii="Times New Roman" w:hAnsi="Times New Roman" w:cs="Times New Roman"/>
          <w:sz w:val="28"/>
          <w:szCs w:val="28"/>
        </w:rPr>
        <w:t> художественных произведений оказывают существенное влияние на поведение ребенка.</w:t>
      </w:r>
    </w:p>
    <w:p w:rsid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Поскольку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театрализованная</w:t>
      </w:r>
      <w:r w:rsidRPr="00C513B3">
        <w:rPr>
          <w:rFonts w:ascii="Times New Roman" w:hAnsi="Times New Roman" w:cs="Times New Roman"/>
          <w:sz w:val="28"/>
          <w:szCs w:val="28"/>
        </w:rPr>
        <w:t> игра строится по заранее определенному сценарию, в том числе и основанному на художественном произведении, выделим различие сюжета и содержания игры. Сюжет — это та сфера действительности, которая определена автором текста и моделируется, воспроизводится в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театрализованной игре</w:t>
      </w:r>
      <w:r w:rsidRPr="00C513B3">
        <w:rPr>
          <w:rFonts w:ascii="Times New Roman" w:hAnsi="Times New Roman" w:cs="Times New Roman"/>
          <w:sz w:val="28"/>
          <w:szCs w:val="28"/>
        </w:rPr>
        <w:t>. Содержание игры — то, что именно воспроизводится в сюжете, т. е. моделирование социальных отношений и ситуаций в окружающем природном мире. Большое </w:t>
      </w:r>
      <w:r w:rsidRPr="00C513B3">
        <w:rPr>
          <w:rFonts w:ascii="Times New Roman" w:hAnsi="Times New Roman" w:cs="Times New Roman"/>
          <w:bCs/>
          <w:sz w:val="28"/>
          <w:szCs w:val="28"/>
        </w:rPr>
        <w:t>значение для развития детей имеет 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513B3">
        <w:rPr>
          <w:rFonts w:ascii="Times New Roman" w:hAnsi="Times New Roman" w:cs="Times New Roman"/>
          <w:bCs/>
          <w:iCs/>
          <w:sz w:val="28"/>
          <w:szCs w:val="28"/>
        </w:rPr>
        <w:t>личная дистанция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13B3">
        <w:rPr>
          <w:rFonts w:ascii="Times New Roman" w:hAnsi="Times New Roman" w:cs="Times New Roman"/>
          <w:b/>
          <w:sz w:val="28"/>
          <w:szCs w:val="28"/>
        </w:rPr>
        <w:t>Речевые и неречевые компоненты при опосредствованном общении</w:t>
      </w:r>
      <w:r w:rsidRPr="00C513B3">
        <w:rPr>
          <w:rFonts w:ascii="Times New Roman" w:hAnsi="Times New Roman" w:cs="Times New Roman"/>
          <w:sz w:val="28"/>
          <w:szCs w:val="28"/>
        </w:rPr>
        <w:t>: мимика, жесты, </w:t>
      </w:r>
      <w:r w:rsidRPr="00C513B3">
        <w:rPr>
          <w:rFonts w:ascii="Times New Roman" w:hAnsi="Times New Roman" w:cs="Times New Roman"/>
          <w:i/>
          <w:iCs/>
          <w:sz w:val="28"/>
          <w:szCs w:val="28"/>
        </w:rPr>
        <w:t>«контакт глаз»</w:t>
      </w:r>
      <w:r w:rsidRPr="00C513B3">
        <w:rPr>
          <w:rFonts w:ascii="Times New Roman" w:hAnsi="Times New Roman" w:cs="Times New Roman"/>
          <w:sz w:val="28"/>
          <w:szCs w:val="28"/>
        </w:rPr>
        <w:t>. В то же время современное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C513B3">
        <w:rPr>
          <w:rFonts w:ascii="Times New Roman" w:hAnsi="Times New Roman" w:cs="Times New Roman"/>
          <w:sz w:val="28"/>
          <w:szCs w:val="28"/>
        </w:rPr>
        <w:t xml:space="preserve"> техники </w:t>
      </w:r>
      <w:r w:rsidRPr="00C513B3">
        <w:rPr>
          <w:rFonts w:ascii="Times New Roman" w:hAnsi="Times New Roman" w:cs="Times New Roman"/>
          <w:sz w:val="28"/>
          <w:szCs w:val="28"/>
        </w:rPr>
        <w:lastRenderedPageBreak/>
        <w:t>позволяет использовать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различные</w:t>
      </w:r>
      <w:r w:rsidRPr="00C513B3">
        <w:rPr>
          <w:rFonts w:ascii="Times New Roman" w:hAnsi="Times New Roman" w:cs="Times New Roman"/>
          <w:sz w:val="28"/>
          <w:szCs w:val="28"/>
        </w:rPr>
        <w:t> средства обучения для знакомства с художественными произведениями, которые затем можно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театрализовать</w:t>
      </w:r>
      <w:r w:rsidRPr="00C513B3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Для достижения этой цели предлагается план по работе с родителями. В него входят папки-передвижки, выступления на родительских собраниях, индивидуальные беседы, участие в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различных конкурсах</w:t>
      </w:r>
      <w:r w:rsidRPr="00C513B3">
        <w:rPr>
          <w:rFonts w:ascii="Times New Roman" w:hAnsi="Times New Roman" w:cs="Times New Roman"/>
          <w:sz w:val="28"/>
          <w:szCs w:val="28"/>
        </w:rPr>
        <w:t>, совместные спектакли.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Очевидно, что в будущем не каждый ребёнок станет актёром. Но в любом деле ему помогут творческая активность и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развитое воображение</w:t>
      </w:r>
      <w:r w:rsidRPr="00C513B3">
        <w:rPr>
          <w:rFonts w:ascii="Times New Roman" w:hAnsi="Times New Roman" w:cs="Times New Roman"/>
          <w:sz w:val="28"/>
          <w:szCs w:val="28"/>
        </w:rPr>
        <w:t>, которые не возникают сами по себе, а их необходимо </w:t>
      </w:r>
      <w:r w:rsidRPr="00C513B3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C513B3">
        <w:rPr>
          <w:rFonts w:ascii="Times New Roman" w:hAnsi="Times New Roman" w:cs="Times New Roman"/>
          <w:sz w:val="28"/>
          <w:szCs w:val="28"/>
        </w:rPr>
        <w:t>.</w:t>
      </w:r>
    </w:p>
    <w:p w:rsidR="00C513B3" w:rsidRPr="00C513B3" w:rsidRDefault="00C513B3" w:rsidP="00C5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B3">
        <w:rPr>
          <w:rFonts w:ascii="Times New Roman" w:hAnsi="Times New Roman" w:cs="Times New Roman"/>
          <w:sz w:val="28"/>
          <w:szCs w:val="28"/>
        </w:rPr>
        <w:t>Таким образом, занятия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театральной деятельностью с детьми не только развивают</w:t>
      </w:r>
      <w:r w:rsidRPr="00C513B3">
        <w:rPr>
          <w:rFonts w:ascii="Times New Roman" w:hAnsi="Times New Roman" w:cs="Times New Roman"/>
          <w:sz w:val="28"/>
          <w:szCs w:val="28"/>
        </w:rPr>
        <w:t> психические функции </w:t>
      </w:r>
      <w:r w:rsidRPr="00C513B3">
        <w:rPr>
          <w:rFonts w:ascii="Times New Roman" w:hAnsi="Times New Roman" w:cs="Times New Roman"/>
          <w:bCs/>
          <w:sz w:val="28"/>
          <w:szCs w:val="28"/>
        </w:rPr>
        <w:t>личности ребенка</w:t>
      </w:r>
      <w:r w:rsidRPr="00C513B3">
        <w:rPr>
          <w:rFonts w:ascii="Times New Roman" w:hAnsi="Times New Roman" w:cs="Times New Roman"/>
          <w:sz w:val="28"/>
          <w:szCs w:val="28"/>
        </w:rPr>
        <w:t>, художественные способности, но и общечеловеческую универсальную способность к </w:t>
      </w:r>
      <w:r w:rsidRPr="00C513B3">
        <w:rPr>
          <w:rFonts w:ascii="Times New Roman" w:hAnsi="Times New Roman" w:cs="Times New Roman"/>
          <w:bCs/>
          <w:sz w:val="28"/>
          <w:szCs w:val="28"/>
        </w:rPr>
        <w:t>межличностному взаимодействию</w:t>
      </w:r>
      <w:r w:rsidRPr="00C513B3">
        <w:rPr>
          <w:rFonts w:ascii="Times New Roman" w:hAnsi="Times New Roman" w:cs="Times New Roman"/>
          <w:sz w:val="28"/>
          <w:szCs w:val="28"/>
        </w:rPr>
        <w:t>, творчеству в любой области. К тому же ребенка </w:t>
      </w:r>
      <w:r w:rsidRPr="00C513B3">
        <w:rPr>
          <w:rFonts w:ascii="Times New Roman" w:hAnsi="Times New Roman" w:cs="Times New Roman"/>
          <w:bCs/>
          <w:sz w:val="28"/>
          <w:szCs w:val="28"/>
        </w:rPr>
        <w:t>театрализованное</w:t>
      </w:r>
      <w:r w:rsidRPr="00C513B3">
        <w:rPr>
          <w:rFonts w:ascii="Times New Roman" w:hAnsi="Times New Roman" w:cs="Times New Roman"/>
          <w:sz w:val="28"/>
          <w:szCs w:val="28"/>
        </w:rPr>
        <w:t> представление - это хорошая возможность хотя бы ненадолго стать героем, поверить в себя, услышать первые в своей жизни аплодисменты.</w:t>
      </w:r>
    </w:p>
    <w:p w:rsidR="00241D21" w:rsidRPr="00C513B3" w:rsidRDefault="00241D21" w:rsidP="00C513B3">
      <w:pPr>
        <w:spacing w:after="0" w:line="360" w:lineRule="auto"/>
        <w:jc w:val="both"/>
      </w:pPr>
    </w:p>
    <w:sectPr w:rsidR="00241D21" w:rsidRPr="00C5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B3"/>
    <w:rsid w:val="00172F8B"/>
    <w:rsid w:val="00241D21"/>
    <w:rsid w:val="00531F35"/>
    <w:rsid w:val="00606279"/>
    <w:rsid w:val="00C513B3"/>
    <w:rsid w:val="00D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7689"/>
  <w15:chartTrackingRefBased/>
  <w15:docId w15:val="{D7CF0C56-FDDF-4374-ACE6-666969E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2021-10-15T19:49:00Z</dcterms:created>
  <dcterms:modified xsi:type="dcterms:W3CDTF">2021-10-15T20:21:00Z</dcterms:modified>
</cp:coreProperties>
</file>