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DB" w:rsidRPr="00AB69CF" w:rsidRDefault="00A21F92" w:rsidP="00AB69C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B69CF">
        <w:rPr>
          <w:rFonts w:ascii="Times New Roman" w:hAnsi="Times New Roman" w:cs="Times New Roman"/>
          <w:b/>
          <w:sz w:val="24"/>
        </w:rPr>
        <w:t>Развивающие</w:t>
      </w:r>
      <w:proofErr w:type="gramEnd"/>
      <w:r w:rsidRPr="00AB69C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B69CF">
        <w:rPr>
          <w:rFonts w:ascii="Times New Roman" w:hAnsi="Times New Roman" w:cs="Times New Roman"/>
          <w:b/>
          <w:sz w:val="24"/>
        </w:rPr>
        <w:t>ТРИЗ-игры</w:t>
      </w:r>
      <w:proofErr w:type="spellEnd"/>
      <w:r w:rsidRPr="00AB69CF">
        <w:rPr>
          <w:rFonts w:ascii="Times New Roman" w:hAnsi="Times New Roman" w:cs="Times New Roman"/>
          <w:b/>
          <w:sz w:val="24"/>
        </w:rPr>
        <w:t xml:space="preserve"> в помощь родителям</w:t>
      </w:r>
    </w:p>
    <w:p w:rsidR="00AB69CF" w:rsidRDefault="00AB69CF" w:rsidP="00AB69CF">
      <w:pPr>
        <w:ind w:firstLine="708"/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Детский возраст – период бурной речевой деятельности. Поэтому каждое занятие по ТРИЗ – это коллективная игра, по существу, творческая работа, а значит, интенсивное ощущение радости жизни. Радость ребёнку необходима, как кислород, она вызывает прилив сил, даёт возможность полнее раскрыться творческим способностям.</w:t>
      </w:r>
    </w:p>
    <w:p w:rsidR="00AB69CF" w:rsidRPr="00AB69CF" w:rsidRDefault="00AB69CF" w:rsidP="00AB69CF">
      <w:pPr>
        <w:ind w:firstLine="708"/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 xml:space="preserve"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стремление к новизне; </w:t>
      </w:r>
      <w:r>
        <w:rPr>
          <w:rFonts w:ascii="Times New Roman" w:hAnsi="Times New Roman" w:cs="Times New Roman"/>
          <w:sz w:val="24"/>
        </w:rPr>
        <w:t>речи и творческого воображения.</w:t>
      </w:r>
    </w:p>
    <w:p w:rsidR="00AB69CF" w:rsidRDefault="00AB69CF" w:rsidP="00AB69CF">
      <w:pPr>
        <w:ind w:firstLine="708"/>
        <w:rPr>
          <w:rFonts w:ascii="Times New Roman" w:hAnsi="Times New Roman" w:cs="Times New Roman"/>
          <w:sz w:val="24"/>
        </w:rPr>
      </w:pPr>
    </w:p>
    <w:p w:rsidR="00A21F92" w:rsidRDefault="00AB69CF" w:rsidP="00AB69CF">
      <w:pPr>
        <w:ind w:firstLine="708"/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Вашему вниманию предлагаю несколько игр.</w:t>
      </w:r>
    </w:p>
    <w:p w:rsidR="00AB69CF" w:rsidRPr="00AB69CF" w:rsidRDefault="00AB69CF" w:rsidP="00AB69CF">
      <w:pPr>
        <w:rPr>
          <w:rFonts w:ascii="Times New Roman" w:hAnsi="Times New Roman" w:cs="Times New Roman"/>
          <w:b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 «Хорошо - плохо».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Играя в эту игру, ваш ребенок научится выделять в предметах и объектах окружающего мира положительные и отрицательные стороны. Самый распространенный пример: зима – хорошо. Почему? Можно кататься на горке, на лыжах, на санках, играть в снежки. Зимой очень красиво на улице. Кругом лежит белый снег. Зима – плохо. Почему? На улице холодно, иногда морозно, дует сильный ветер, метет метель. И так о других временах года: весне, лете, осени. Будет намного интересней, если вы разделитесь на две команды, мама или папа называют, почему осень или зима хорошо, а ребенок – плохо.</w:t>
      </w:r>
    </w:p>
    <w:p w:rsidR="00AB69CF" w:rsidRPr="00AB69CF" w:rsidRDefault="00AB69CF" w:rsidP="00AB69CF">
      <w:pPr>
        <w:rPr>
          <w:rFonts w:ascii="Times New Roman" w:hAnsi="Times New Roman" w:cs="Times New Roman"/>
          <w:b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 «Наоборот»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 xml:space="preserve">Учим детей находить слова - антонимы. </w:t>
      </w:r>
      <w:proofErr w:type="gramStart"/>
      <w:r w:rsidRPr="00AB69CF">
        <w:rPr>
          <w:rFonts w:ascii="Times New Roman" w:hAnsi="Times New Roman" w:cs="Times New Roman"/>
          <w:sz w:val="24"/>
        </w:rPr>
        <w:t>Мама (папа) предлагает слово - существительное (прилагательное, глагол, а ребёнок говорит противоположное по значению.</w:t>
      </w:r>
      <w:proofErr w:type="gramEnd"/>
      <w:r w:rsidRPr="00AB69CF">
        <w:rPr>
          <w:rFonts w:ascii="Times New Roman" w:hAnsi="Times New Roman" w:cs="Times New Roman"/>
          <w:sz w:val="24"/>
        </w:rPr>
        <w:t xml:space="preserve"> Пример: грусть - радость; белый - чёрный; плакать - смеяться.</w:t>
      </w:r>
    </w:p>
    <w:p w:rsidR="00AB69CF" w:rsidRPr="00AB69CF" w:rsidRDefault="00AB69CF" w:rsidP="00AB69CF">
      <w:pPr>
        <w:rPr>
          <w:rFonts w:ascii="Times New Roman" w:hAnsi="Times New Roman" w:cs="Times New Roman"/>
          <w:b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 «Дразнилка»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На столе разложены картинки с отгадками. Не произнося настоящих названий картинок, мама даёт им шуточные имена-дразнилки.</w:t>
      </w:r>
    </w:p>
    <w:p w:rsidR="00AB69CF" w:rsidRPr="00AB69CF" w:rsidRDefault="00AB69CF" w:rsidP="00AB69CF">
      <w:pPr>
        <w:rPr>
          <w:rFonts w:ascii="Times New Roman" w:hAnsi="Times New Roman" w:cs="Times New Roman"/>
          <w:i/>
          <w:sz w:val="24"/>
        </w:rPr>
      </w:pPr>
      <w:proofErr w:type="spellStart"/>
      <w:r w:rsidRPr="00AB69CF">
        <w:rPr>
          <w:rFonts w:ascii="Times New Roman" w:hAnsi="Times New Roman" w:cs="Times New Roman"/>
          <w:i/>
          <w:sz w:val="24"/>
        </w:rPr>
        <w:t>Смотрелки</w:t>
      </w:r>
      <w:proofErr w:type="spellEnd"/>
      <w:r w:rsidRPr="00AB69C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B69CF">
        <w:rPr>
          <w:rFonts w:ascii="Times New Roman" w:hAnsi="Times New Roman" w:cs="Times New Roman"/>
          <w:i/>
          <w:sz w:val="24"/>
        </w:rPr>
        <w:t>плакалки</w:t>
      </w:r>
      <w:proofErr w:type="spellEnd"/>
      <w:r w:rsidRPr="00AB69CF">
        <w:rPr>
          <w:rFonts w:ascii="Times New Roman" w:hAnsi="Times New Roman" w:cs="Times New Roman"/>
          <w:i/>
          <w:sz w:val="24"/>
        </w:rPr>
        <w:t xml:space="preserve">, моргалки, </w:t>
      </w:r>
      <w:proofErr w:type="spellStart"/>
      <w:r w:rsidRPr="00AB69CF">
        <w:rPr>
          <w:rFonts w:ascii="Times New Roman" w:hAnsi="Times New Roman" w:cs="Times New Roman"/>
          <w:i/>
          <w:sz w:val="24"/>
        </w:rPr>
        <w:t>п</w:t>
      </w:r>
      <w:r w:rsidRPr="00AB69CF">
        <w:rPr>
          <w:rFonts w:ascii="Times New Roman" w:hAnsi="Times New Roman" w:cs="Times New Roman"/>
          <w:i/>
          <w:sz w:val="24"/>
        </w:rPr>
        <w:t>одмигивалки</w:t>
      </w:r>
      <w:proofErr w:type="spellEnd"/>
      <w:r w:rsidRPr="00AB69CF">
        <w:rPr>
          <w:rFonts w:ascii="Times New Roman" w:hAnsi="Times New Roman" w:cs="Times New Roman"/>
          <w:i/>
          <w:sz w:val="24"/>
        </w:rPr>
        <w:t xml:space="preserve"> и др. - … глаза.</w:t>
      </w:r>
    </w:p>
    <w:p w:rsidR="00AB69CF" w:rsidRPr="00AB69CF" w:rsidRDefault="00AB69CF" w:rsidP="00AB69CF">
      <w:pPr>
        <w:rPr>
          <w:rFonts w:ascii="Times New Roman" w:hAnsi="Times New Roman" w:cs="Times New Roman"/>
          <w:i/>
          <w:sz w:val="24"/>
        </w:rPr>
      </w:pPr>
      <w:proofErr w:type="spellStart"/>
      <w:r w:rsidRPr="00AB69CF">
        <w:rPr>
          <w:rFonts w:ascii="Times New Roman" w:hAnsi="Times New Roman" w:cs="Times New Roman"/>
          <w:i/>
          <w:sz w:val="24"/>
        </w:rPr>
        <w:t>Забивалка</w:t>
      </w:r>
      <w:proofErr w:type="spellEnd"/>
      <w:r w:rsidRPr="00AB69C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B69CF">
        <w:rPr>
          <w:rFonts w:ascii="Times New Roman" w:hAnsi="Times New Roman" w:cs="Times New Roman"/>
          <w:i/>
          <w:sz w:val="24"/>
        </w:rPr>
        <w:t>ударялка</w:t>
      </w:r>
      <w:proofErr w:type="spellEnd"/>
      <w:r w:rsidRPr="00AB69C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B69CF">
        <w:rPr>
          <w:rFonts w:ascii="Times New Roman" w:hAnsi="Times New Roman" w:cs="Times New Roman"/>
          <w:i/>
          <w:sz w:val="24"/>
        </w:rPr>
        <w:t>стучалка</w:t>
      </w:r>
      <w:proofErr w:type="spellEnd"/>
      <w:r w:rsidRPr="00AB69CF">
        <w:rPr>
          <w:rFonts w:ascii="Times New Roman" w:hAnsi="Times New Roman" w:cs="Times New Roman"/>
          <w:i/>
          <w:sz w:val="24"/>
        </w:rPr>
        <w:t xml:space="preserve"> - … молоток.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Можно поменяться ролями, дети сами придумывают и загадывают загадки, а родители должны угадать, о чём идёт речь.</w:t>
      </w:r>
    </w:p>
    <w:p w:rsidR="00AB69CF" w:rsidRPr="00AB69CF" w:rsidRDefault="00AB69CF" w:rsidP="00AB69CF">
      <w:pPr>
        <w:rPr>
          <w:rFonts w:ascii="Times New Roman" w:hAnsi="Times New Roman" w:cs="Times New Roman"/>
          <w:b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 «Превращения»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proofErr w:type="gramStart"/>
      <w:r w:rsidRPr="00AB69CF">
        <w:rPr>
          <w:rFonts w:ascii="Times New Roman" w:hAnsi="Times New Roman" w:cs="Times New Roman"/>
          <w:sz w:val="24"/>
        </w:rPr>
        <w:t>Взрослый даёт задание назвать то, во что может превратиться кружка без ручки (в стакан, кепка без козырька (в шапку, кувшин без горлышка и ручки (в вазу, диван без спинки (в кровать, стул без спинки (в табурет, кресло без подлокотников (стул).</w:t>
      </w:r>
      <w:proofErr w:type="gramEnd"/>
    </w:p>
    <w:p w:rsidR="00AB69CF" w:rsidRPr="00AB69CF" w:rsidRDefault="00AB69CF" w:rsidP="00AB69CF">
      <w:pPr>
        <w:rPr>
          <w:rFonts w:ascii="Times New Roman" w:hAnsi="Times New Roman" w:cs="Times New Roman"/>
          <w:b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 «Исправь ошибку»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lastRenderedPageBreak/>
        <w:t>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Например: «Мел белый, а сажа жидкая. В первой части сравнения сказано о цвете, а во второй части – о твёрдости.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Правильно будет так: мел белый, а сажа чёрная и</w:t>
      </w:r>
      <w:r>
        <w:rPr>
          <w:rFonts w:ascii="Times New Roman" w:hAnsi="Times New Roman" w:cs="Times New Roman"/>
          <w:sz w:val="24"/>
        </w:rPr>
        <w:t>ли мел твёрдый, а сажа мягкая.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Примерный речевой материал: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•   внучка маленькая, а бабушка старенькая;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 xml:space="preserve">•   ослик </w:t>
      </w:r>
      <w:proofErr w:type="spellStart"/>
      <w:r w:rsidRPr="00AB69C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большой, а </w:t>
      </w:r>
      <w:proofErr w:type="spellStart"/>
      <w:r>
        <w:rPr>
          <w:rFonts w:ascii="Times New Roman" w:hAnsi="Times New Roman" w:cs="Times New Roman"/>
          <w:sz w:val="24"/>
        </w:rPr>
        <w:t>Винни</w:t>
      </w:r>
      <w:proofErr w:type="spellEnd"/>
      <w:r>
        <w:rPr>
          <w:rFonts w:ascii="Times New Roman" w:hAnsi="Times New Roman" w:cs="Times New Roman"/>
          <w:sz w:val="24"/>
        </w:rPr>
        <w:t xml:space="preserve"> Пух толстый;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•   лиса хитрая, а Колобок жёлтый;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 xml:space="preserve">  заяц серый, а петушок смелый;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 xml:space="preserve">•   </w:t>
      </w:r>
      <w:proofErr w:type="spellStart"/>
      <w:r w:rsidRPr="00AB69CF">
        <w:rPr>
          <w:rFonts w:ascii="Times New Roman" w:hAnsi="Times New Roman" w:cs="Times New Roman"/>
          <w:sz w:val="24"/>
        </w:rPr>
        <w:t>Дюймовочка</w:t>
      </w:r>
      <w:proofErr w:type="spellEnd"/>
      <w:r w:rsidRPr="00AB69CF">
        <w:rPr>
          <w:rFonts w:ascii="Times New Roman" w:hAnsi="Times New Roman" w:cs="Times New Roman"/>
          <w:sz w:val="24"/>
        </w:rPr>
        <w:t xml:space="preserve"> лёгкая, а ласточка большая;</w:t>
      </w:r>
    </w:p>
    <w:p w:rsid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 xml:space="preserve">•   у Пьеро рукава длинные, а у </w:t>
      </w:r>
      <w:proofErr w:type="spellStart"/>
      <w:r>
        <w:rPr>
          <w:rFonts w:ascii="Times New Roman" w:hAnsi="Times New Roman" w:cs="Times New Roman"/>
          <w:sz w:val="24"/>
        </w:rPr>
        <w:t>Мальвины</w:t>
      </w:r>
      <w:proofErr w:type="spellEnd"/>
      <w:r>
        <w:rPr>
          <w:rFonts w:ascii="Times New Roman" w:hAnsi="Times New Roman" w:cs="Times New Roman"/>
          <w:sz w:val="24"/>
        </w:rPr>
        <w:t xml:space="preserve"> волосы голубые и т. п.</w:t>
      </w:r>
    </w:p>
    <w:p w:rsidR="00AB69CF" w:rsidRPr="00AB69CF" w:rsidRDefault="00AB69CF" w:rsidP="00AB69CF">
      <w:pPr>
        <w:rPr>
          <w:rFonts w:ascii="Times New Roman" w:hAnsi="Times New Roman" w:cs="Times New Roman"/>
          <w:b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 «Путаница»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- Помогите найти лишнее слово в предложении, убрать его, а на его место поставить другое.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Например:</w:t>
      </w:r>
    </w:p>
    <w:p w:rsidR="00AB69CF" w:rsidRPr="00AB69CF" w:rsidRDefault="00AB69CF" w:rsidP="00AB69CF">
      <w:pPr>
        <w:rPr>
          <w:rFonts w:ascii="Times New Roman" w:hAnsi="Times New Roman" w:cs="Times New Roman"/>
          <w:i/>
          <w:sz w:val="24"/>
        </w:rPr>
      </w:pPr>
      <w:r w:rsidRPr="00AB69CF">
        <w:rPr>
          <w:rFonts w:ascii="Times New Roman" w:hAnsi="Times New Roman" w:cs="Times New Roman"/>
          <w:i/>
          <w:sz w:val="24"/>
        </w:rPr>
        <w:t>Летит колючий крокодил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.</w:t>
      </w:r>
      <w:proofErr w:type="gramEnd"/>
      <w:r w:rsidRPr="00AB69CF"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с</w:t>
      </w:r>
      <w:proofErr w:type="gramEnd"/>
      <w:r w:rsidRPr="00AB69CF">
        <w:rPr>
          <w:rFonts w:ascii="Times New Roman" w:hAnsi="Times New Roman" w:cs="Times New Roman"/>
          <w:i/>
          <w:sz w:val="24"/>
        </w:rPr>
        <w:t>нег) Висит зеленая собака. (слива) Самолет ползет по рельсам. (поезд) Мальчик ест скакалку. (конфету) Летит воздушный диван. (шар) Рычит лохматый слон. (пес)</w:t>
      </w:r>
    </w:p>
    <w:p w:rsidR="00AB69CF" w:rsidRPr="00AB69CF" w:rsidRDefault="00AB69CF" w:rsidP="00AB69CF">
      <w:pPr>
        <w:rPr>
          <w:rFonts w:ascii="Times New Roman" w:hAnsi="Times New Roman" w:cs="Times New Roman"/>
          <w:i/>
          <w:sz w:val="24"/>
        </w:rPr>
      </w:pPr>
      <w:r w:rsidRPr="00AB69CF">
        <w:rPr>
          <w:rFonts w:ascii="Times New Roman" w:hAnsi="Times New Roman" w:cs="Times New Roman"/>
          <w:i/>
          <w:sz w:val="24"/>
        </w:rPr>
        <w:t>Смотр</w:t>
      </w:r>
      <w:r w:rsidRPr="00AB69CF">
        <w:rPr>
          <w:rFonts w:ascii="Times New Roman" w:hAnsi="Times New Roman" w:cs="Times New Roman"/>
          <w:i/>
          <w:sz w:val="24"/>
        </w:rPr>
        <w:t>ю в прозрачное дерево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.</w:t>
      </w:r>
      <w:proofErr w:type="gramEnd"/>
      <w:r w:rsidRPr="00AB69CF"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с</w:t>
      </w:r>
      <w:proofErr w:type="gramEnd"/>
      <w:r w:rsidRPr="00AB69CF">
        <w:rPr>
          <w:rFonts w:ascii="Times New Roman" w:hAnsi="Times New Roman" w:cs="Times New Roman"/>
          <w:i/>
          <w:sz w:val="24"/>
        </w:rPr>
        <w:t>текло)</w:t>
      </w:r>
    </w:p>
    <w:p w:rsidR="00AB69CF" w:rsidRPr="00AB69CF" w:rsidRDefault="00AB69CF" w:rsidP="00AB69CF">
      <w:pPr>
        <w:rPr>
          <w:rFonts w:ascii="Times New Roman" w:hAnsi="Times New Roman" w:cs="Times New Roman"/>
          <w:i/>
          <w:sz w:val="24"/>
        </w:rPr>
      </w:pPr>
      <w:r w:rsidRPr="00AB69CF">
        <w:rPr>
          <w:rFonts w:ascii="Times New Roman" w:hAnsi="Times New Roman" w:cs="Times New Roman"/>
          <w:i/>
          <w:sz w:val="24"/>
        </w:rPr>
        <w:t>Дверь открывают вилкой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.</w:t>
      </w:r>
      <w:proofErr w:type="gramEnd"/>
      <w:r w:rsidRPr="00AB69CF"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к</w:t>
      </w:r>
      <w:proofErr w:type="gramEnd"/>
      <w:r w:rsidRPr="00AB69CF">
        <w:rPr>
          <w:rFonts w:ascii="Times New Roman" w:hAnsi="Times New Roman" w:cs="Times New Roman"/>
          <w:i/>
          <w:sz w:val="24"/>
        </w:rPr>
        <w:t>лючом)</w:t>
      </w:r>
    </w:p>
    <w:p w:rsidR="00AB69CF" w:rsidRPr="00AB69CF" w:rsidRDefault="00AB69CF" w:rsidP="00AB69CF">
      <w:pPr>
        <w:rPr>
          <w:rFonts w:ascii="Times New Roman" w:hAnsi="Times New Roman" w:cs="Times New Roman"/>
          <w:i/>
          <w:sz w:val="24"/>
        </w:rPr>
      </w:pPr>
      <w:r w:rsidRPr="00AB69CF">
        <w:rPr>
          <w:rFonts w:ascii="Times New Roman" w:hAnsi="Times New Roman" w:cs="Times New Roman"/>
          <w:i/>
          <w:sz w:val="24"/>
        </w:rPr>
        <w:t>Бабушка св</w:t>
      </w:r>
      <w:r w:rsidRPr="00AB69CF">
        <w:rPr>
          <w:rFonts w:ascii="Times New Roman" w:hAnsi="Times New Roman" w:cs="Times New Roman"/>
          <w:i/>
          <w:sz w:val="24"/>
        </w:rPr>
        <w:t>язала мягкие подушки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.</w:t>
      </w:r>
      <w:proofErr w:type="gramEnd"/>
      <w:r w:rsidRPr="00AB69CF"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в</w:t>
      </w:r>
      <w:proofErr w:type="gramEnd"/>
      <w:r w:rsidRPr="00AB69CF">
        <w:rPr>
          <w:rFonts w:ascii="Times New Roman" w:hAnsi="Times New Roman" w:cs="Times New Roman"/>
          <w:i/>
          <w:sz w:val="24"/>
        </w:rPr>
        <w:t>арежки)</w:t>
      </w:r>
    </w:p>
    <w:p w:rsidR="00AB69CF" w:rsidRPr="00AB69CF" w:rsidRDefault="00AB69CF" w:rsidP="00AB69CF">
      <w:pPr>
        <w:rPr>
          <w:rFonts w:ascii="Times New Roman" w:hAnsi="Times New Roman" w:cs="Times New Roman"/>
          <w:i/>
          <w:sz w:val="24"/>
        </w:rPr>
      </w:pPr>
      <w:r w:rsidRPr="00AB69CF">
        <w:rPr>
          <w:rFonts w:ascii="Times New Roman" w:hAnsi="Times New Roman" w:cs="Times New Roman"/>
          <w:i/>
          <w:sz w:val="24"/>
        </w:rPr>
        <w:t>Мама сварила вкусный стол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.</w:t>
      </w:r>
      <w:proofErr w:type="gramEnd"/>
      <w:r w:rsidRPr="00AB69CF"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Pr="00AB69CF">
        <w:rPr>
          <w:rFonts w:ascii="Times New Roman" w:hAnsi="Times New Roman" w:cs="Times New Roman"/>
          <w:i/>
          <w:sz w:val="24"/>
        </w:rPr>
        <w:t>с</w:t>
      </w:r>
      <w:proofErr w:type="gramEnd"/>
      <w:r w:rsidRPr="00AB69CF">
        <w:rPr>
          <w:rFonts w:ascii="Times New Roman" w:hAnsi="Times New Roman" w:cs="Times New Roman"/>
          <w:i/>
          <w:sz w:val="24"/>
        </w:rPr>
        <w:t>уп)</w:t>
      </w:r>
    </w:p>
    <w:p w:rsid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 на внимание</w:t>
      </w:r>
      <w:r w:rsidRPr="00AB69CF">
        <w:rPr>
          <w:rFonts w:ascii="Times New Roman" w:hAnsi="Times New Roman" w:cs="Times New Roman"/>
          <w:sz w:val="24"/>
        </w:rPr>
        <w:t xml:space="preserve"> «</w:t>
      </w:r>
      <w:r w:rsidRPr="00AB69CF">
        <w:rPr>
          <w:rFonts w:ascii="Times New Roman" w:hAnsi="Times New Roman" w:cs="Times New Roman"/>
          <w:b/>
          <w:sz w:val="24"/>
        </w:rPr>
        <w:t>Уши, глаза, нос</w:t>
      </w:r>
      <w:r w:rsidRPr="00AB69CF">
        <w:rPr>
          <w:rFonts w:ascii="Times New Roman" w:hAnsi="Times New Roman" w:cs="Times New Roman"/>
          <w:sz w:val="24"/>
        </w:rPr>
        <w:t xml:space="preserve">». 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Взрослый в произвольном порядке называет части тела, «отвечающие» за органы чувств: уши, глаза, нос, рот, язык. Ребенок должен показать эту часть тела. Взрослый может сбивать детей, показывая н</w:t>
      </w:r>
      <w:r>
        <w:rPr>
          <w:rFonts w:ascii="Times New Roman" w:hAnsi="Times New Roman" w:cs="Times New Roman"/>
          <w:sz w:val="24"/>
        </w:rPr>
        <w:t>еправильные варианты.</w:t>
      </w:r>
    </w:p>
    <w:p w:rsid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</w:t>
      </w:r>
      <w:r>
        <w:rPr>
          <w:rFonts w:ascii="Times New Roman" w:hAnsi="Times New Roman" w:cs="Times New Roman"/>
          <w:sz w:val="24"/>
        </w:rPr>
        <w:t xml:space="preserve"> </w:t>
      </w:r>
      <w:r w:rsidRPr="00AB69CF">
        <w:rPr>
          <w:rFonts w:ascii="Times New Roman" w:hAnsi="Times New Roman" w:cs="Times New Roman"/>
          <w:sz w:val="24"/>
        </w:rPr>
        <w:t>«</w:t>
      </w:r>
      <w:r w:rsidRPr="00AB69CF">
        <w:rPr>
          <w:rFonts w:ascii="Times New Roman" w:hAnsi="Times New Roman" w:cs="Times New Roman"/>
          <w:b/>
          <w:sz w:val="24"/>
        </w:rPr>
        <w:t>Слова на букву</w:t>
      </w:r>
      <w:r w:rsidRPr="00AB69CF">
        <w:rPr>
          <w:rFonts w:ascii="Times New Roman" w:hAnsi="Times New Roman" w:cs="Times New Roman"/>
          <w:sz w:val="24"/>
        </w:rPr>
        <w:t xml:space="preserve">». </w:t>
      </w:r>
    </w:p>
    <w:p w:rsid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Взрослый называет любую букву, а ребенок должен назвать любые слова, которые начинаются с этой буквы. Рекомендуется выбирать часто встречающие</w:t>
      </w:r>
      <w:r>
        <w:rPr>
          <w:rFonts w:ascii="Times New Roman" w:hAnsi="Times New Roman" w:cs="Times New Roman"/>
          <w:sz w:val="24"/>
        </w:rPr>
        <w:t>ся буквы, желательно согласные.</w:t>
      </w:r>
    </w:p>
    <w:p w:rsid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</w:t>
      </w:r>
      <w:r w:rsidRPr="00AB69CF">
        <w:rPr>
          <w:rFonts w:ascii="Times New Roman" w:hAnsi="Times New Roman" w:cs="Times New Roman"/>
          <w:sz w:val="24"/>
        </w:rPr>
        <w:t xml:space="preserve"> «</w:t>
      </w:r>
      <w:r w:rsidRPr="00AB69CF">
        <w:rPr>
          <w:rFonts w:ascii="Times New Roman" w:hAnsi="Times New Roman" w:cs="Times New Roman"/>
          <w:b/>
          <w:sz w:val="24"/>
        </w:rPr>
        <w:t xml:space="preserve">Да – </w:t>
      </w:r>
      <w:proofErr w:type="spellStart"/>
      <w:r w:rsidRPr="00AB69CF">
        <w:rPr>
          <w:rFonts w:ascii="Times New Roman" w:hAnsi="Times New Roman" w:cs="Times New Roman"/>
          <w:b/>
          <w:sz w:val="24"/>
        </w:rPr>
        <w:t>нетка</w:t>
      </w:r>
      <w:proofErr w:type="spellEnd"/>
      <w:r w:rsidRPr="00AB69CF">
        <w:rPr>
          <w:rFonts w:ascii="Times New Roman" w:hAnsi="Times New Roman" w:cs="Times New Roman"/>
          <w:sz w:val="24"/>
        </w:rPr>
        <w:t xml:space="preserve">». </w:t>
      </w:r>
    </w:p>
    <w:p w:rsid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lastRenderedPageBreak/>
        <w:t>Взрослый загадывает животное, ребенок при помощи вопросов должен отгад</w:t>
      </w:r>
      <w:r>
        <w:rPr>
          <w:rFonts w:ascii="Times New Roman" w:hAnsi="Times New Roman" w:cs="Times New Roman"/>
          <w:sz w:val="24"/>
        </w:rPr>
        <w:t>ать его.</w:t>
      </w:r>
    </w:p>
    <w:p w:rsid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b/>
          <w:sz w:val="24"/>
        </w:rPr>
        <w:t>Игра</w:t>
      </w:r>
      <w:r w:rsidRPr="00AB69CF">
        <w:rPr>
          <w:rFonts w:ascii="Times New Roman" w:hAnsi="Times New Roman" w:cs="Times New Roman"/>
          <w:sz w:val="24"/>
        </w:rPr>
        <w:t xml:space="preserve"> «</w:t>
      </w:r>
      <w:r w:rsidRPr="00AB69CF">
        <w:rPr>
          <w:rFonts w:ascii="Times New Roman" w:hAnsi="Times New Roman" w:cs="Times New Roman"/>
          <w:b/>
          <w:sz w:val="24"/>
        </w:rPr>
        <w:t>Летает – не летает</w:t>
      </w:r>
      <w:r w:rsidRPr="00AB69CF">
        <w:rPr>
          <w:rFonts w:ascii="Times New Roman" w:hAnsi="Times New Roman" w:cs="Times New Roman"/>
          <w:sz w:val="24"/>
        </w:rPr>
        <w:t xml:space="preserve">». </w:t>
      </w:r>
    </w:p>
    <w:p w:rsidR="00AB69CF" w:rsidRPr="00AB69CF" w:rsidRDefault="00AB69CF" w:rsidP="00AB69CF">
      <w:pPr>
        <w:rPr>
          <w:rFonts w:ascii="Times New Roman" w:hAnsi="Times New Roman" w:cs="Times New Roman"/>
          <w:sz w:val="24"/>
        </w:rPr>
      </w:pPr>
      <w:r w:rsidRPr="00AB69CF">
        <w:rPr>
          <w:rFonts w:ascii="Times New Roman" w:hAnsi="Times New Roman" w:cs="Times New Roman"/>
          <w:sz w:val="24"/>
        </w:rPr>
        <w:t>Взрослый называет разных живых существ, если оно летает, имитируются соответствующие движения. Проводятся аналогичные игры «Плавает – не пл</w:t>
      </w:r>
      <w:r>
        <w:rPr>
          <w:rFonts w:ascii="Times New Roman" w:hAnsi="Times New Roman" w:cs="Times New Roman"/>
          <w:sz w:val="24"/>
        </w:rPr>
        <w:t>авает», «Ползает – не ползает».</w:t>
      </w:r>
    </w:p>
    <w:p w:rsidR="00AB69CF" w:rsidRPr="00A21F92" w:rsidRDefault="00AB69CF" w:rsidP="00AB69CF">
      <w:pPr>
        <w:rPr>
          <w:rFonts w:ascii="Times New Roman" w:hAnsi="Times New Roman" w:cs="Times New Roman"/>
          <w:sz w:val="24"/>
        </w:rPr>
      </w:pPr>
    </w:p>
    <w:sectPr w:rsidR="00AB69CF" w:rsidRPr="00A21F92" w:rsidSect="000F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92"/>
    <w:rsid w:val="000F69DB"/>
    <w:rsid w:val="00643324"/>
    <w:rsid w:val="00A21F92"/>
    <w:rsid w:val="00A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2023-11-13T12:31:00Z</dcterms:created>
  <dcterms:modified xsi:type="dcterms:W3CDTF">2023-11-21T06:55:00Z</dcterms:modified>
</cp:coreProperties>
</file>