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ED" w:rsidRPr="00AC16ED" w:rsidRDefault="00AC16ED" w:rsidP="00AC16E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  <w:sz w:val="36"/>
          <w:szCs w:val="36"/>
        </w:rPr>
      </w:pPr>
      <w:r w:rsidRPr="00AC16ED">
        <w:rPr>
          <w:b/>
          <w:bCs/>
          <w:iCs/>
          <w:color w:val="000000"/>
          <w:sz w:val="36"/>
          <w:szCs w:val="36"/>
        </w:rPr>
        <w:t xml:space="preserve">Консультация для родителей </w:t>
      </w:r>
      <w:bookmarkStart w:id="0" w:name="_GoBack"/>
      <w:bookmarkEnd w:id="0"/>
    </w:p>
    <w:p w:rsidR="00AC16ED" w:rsidRPr="00AC16ED" w:rsidRDefault="00AC16ED" w:rsidP="00AC16E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  <w:sz w:val="36"/>
          <w:szCs w:val="36"/>
        </w:rPr>
      </w:pPr>
      <w:r w:rsidRPr="00AC16ED">
        <w:rPr>
          <w:b/>
          <w:bCs/>
          <w:iCs/>
          <w:color w:val="000000"/>
          <w:sz w:val="36"/>
          <w:szCs w:val="36"/>
        </w:rPr>
        <w:t>на тему</w:t>
      </w:r>
    </w:p>
    <w:p w:rsidR="00AC16ED" w:rsidRPr="00AC16ED" w:rsidRDefault="00AC16ED" w:rsidP="00AC16E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  <w:sz w:val="36"/>
          <w:szCs w:val="36"/>
        </w:rPr>
      </w:pPr>
      <w:r w:rsidRPr="00AC16ED">
        <w:rPr>
          <w:b/>
          <w:bCs/>
          <w:iCs/>
          <w:color w:val="000000"/>
          <w:sz w:val="36"/>
          <w:szCs w:val="36"/>
        </w:rPr>
        <w:t>«</w:t>
      </w:r>
      <w:r w:rsidRPr="00AC16ED">
        <w:rPr>
          <w:b/>
          <w:bCs/>
          <w:iCs/>
          <w:color w:val="000000"/>
          <w:sz w:val="36"/>
          <w:szCs w:val="36"/>
        </w:rPr>
        <w:t>Развитие общей (крупной) моторики у детей раннего возраста</w:t>
      </w:r>
      <w:r w:rsidRPr="00AC16ED">
        <w:rPr>
          <w:b/>
          <w:bCs/>
          <w:iCs/>
          <w:color w:val="000000"/>
          <w:sz w:val="36"/>
          <w:szCs w:val="36"/>
        </w:rPr>
        <w:t>».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tooltip="Мелкая моторика" w:history="1">
        <w:r w:rsidRPr="001C0CD7">
          <w:rPr>
            <w:rFonts w:ascii="Times New Roman" w:eastAsia="Times New Roman" w:hAnsi="Times New Roman" w:cs="Times New Roman"/>
            <w:bCs/>
            <w:color w:val="0088BB"/>
            <w:sz w:val="28"/>
            <w:szCs w:val="28"/>
            <w:bdr w:val="none" w:sz="0" w:space="0" w:color="auto" w:frame="1"/>
            <w:lang w:eastAsia="ru-RU"/>
          </w:rPr>
          <w:t>Мелкая и крупная моторика</w:t>
        </w:r>
      </w:hyperlink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раннего дошкольного возраста.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говорить простыми словами, то общая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моторика — это движение крупных мышц нашего тела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Данный тип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моторики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закладывается в первые недели жизни ребенка. Вначале новорожденный учится управлять мышцами, отвечающими за движения глаз. Затем совершенствуются мышцы шеи, позволяющие ребенку двигать головой. В течение первых двух месяцев жизни у младенца начинают работать практически все группы мышц, благодаря чему он учится приподниматься на локтях, поднимать голову, переворачиваться со спины на живот и т. д.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общей моторики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 влияет на интенсивность формирования следующих психофизических процессов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C0CD7" w:rsidRPr="001C0CD7" w:rsidRDefault="001C0CD7" w:rsidP="001C0CD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умение держать равновесие;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способность управлять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мелкими движениями рук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C0CD7" w:rsidRPr="001C0CD7" w:rsidRDefault="001C0CD7" w:rsidP="001C0CD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скорость реакции движений.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 чем лучше у ребенка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развита крупная моторика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более согласованно работают его полушария мозга, что оказывает положительное воздействие на интенсивность созревания речевых навыков, памяти, внимания и мышления малыша.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Моторика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 неотъемлемая часть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ребенка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влияет на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мозга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мышления, на внимания и память, на координацию.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крупной и мелкой моторики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первостепенным не только для полноценной физической подготовки, но и повседневной жизни. Для того, чтобы ребенок мог правильно выполнять сложные движения из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мелкой моторики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иметь прочно заложе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ный фундамент из основы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крупной моторики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приоритетная задача — координация движений, то есть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общей подвижности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уж потом на этой основе можно заняться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развитием моторики ребенка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Координации требуют движения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крупных частей тела — рук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ног, туловища, спины, шеи.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Мелкая моторика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требует совершенствования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мелких частей тела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частности, точных движений пальцев и кистей рук.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Почему же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моторика так важна в развитии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человека как личности?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Дело в том, что движениями руководят структуры мозга. С рождения, когда ребенок совершает врожденные и автоматизированные движения, доминирует подкорковый уровень. Для более сложных и осознанных движений необходимо функционирование коркового уровня </w:t>
      </w:r>
      <w:r w:rsidRPr="001C0C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(слоя)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того, чтобы запустить более сложно организованный корковый уровень, необходимо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более сложные и дифференцированные движения, прежде всего пальцев рук. Именно поэтому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первых 3х лет жизни тесно связано с играми на тренировку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моторики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в каждой семье у малыша есть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 игрушки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Но, многие родители жалуются на то, что дети с ними не играют. Чаще всего проблема в том, что родители не играют вместе с детьми и не показывают множество вариантов использования игр (если, конечно, речь идет о норме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ребенок направлен на взаимодействие со взрослым).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 любое нарушение или отклонение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ребенка характеризуется специфическим признаком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нарушение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моторики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C0CD7" w:rsidRPr="001C0CD7" w:rsidRDefault="001C0CD7" w:rsidP="001C0CD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неловкость, угловатость движений;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неправильное или неполное представление о схеме собственного тела </w:t>
      </w:r>
      <w:r w:rsidRPr="001C0C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(расположение и взаимоотношения частей тела)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незнание предлогов пространственного расположения объектов (например, ребенок пятого года жизни должен знать такие предлоги, как </w:t>
      </w:r>
      <w:r w:rsidRPr="001C0C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«позади - перед»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недостаточность изобразительной деятельности </w:t>
      </w:r>
      <w:r w:rsidRPr="001C0C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ребенок копирует рисунок с поворотом на 45-90°)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Крупная моторика-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осуществление движений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крупными мышцами тела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основа физического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человека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основа, на которую впоследствии накладываются более сложные и тонкие движения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мелкой моторики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Обычно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навыков крупной моторики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следует по общему шаблону в определённом порядке у всех людей.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крупную моторику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осуществляется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крупной моторики у дошкольников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Существует большое количество разнообразных игр и упражнений.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Первое и самое простое – это зарядка. Выполнение всевозможных упражнений на повороты и наклоны, хождение на носках и пятках, махи и приседания, прыжки и скрещивания рук помогают научиться контролировать свое тело. 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Используйте мяч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его можно катать, бросать и ловить, с ним можно приседать, наклоняться.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• Игры со скакалкой, а также игры на бросание и попадание в цель, кольца, игра в городки, </w:t>
      </w:r>
      <w:proofErr w:type="spellStart"/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дартс</w:t>
      </w:r>
      <w:proofErr w:type="spellEnd"/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помогут в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внимательности и координации движений.</w:t>
      </w:r>
    </w:p>
    <w:p w:rsidR="001C0CD7" w:rsidRPr="001C0CD7" w:rsidRDefault="001C0CD7" w:rsidP="001C0CD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Занятие танцами, езда на велосипеде и самокате, роликах и коньках — и это все способствует укреплению мышечного аппарата ребенка.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Мелкая моторика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совокупность скоординированных действий нервной, мышечной и костной систем, часто в сочетании со зрительной системой в выполнении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мелких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точных движений кистями и пальцами рук и ног.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несколько упражнений и игр на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моторики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Игры и упражнения на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мелкой моторики рук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Лепка из глины и пластилина. Это очень полезно и отлично влияет на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мелкой моторики рук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причём лепить можно не только из пластилина и глины. Если во дворе зима – что может быть лучше снежной бабы или игр в снежки. А летом можно соорудить сказочный замок из песка или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мелких камешков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Используйте любую возможность, чтобы улучшать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мелкую моторику рук вашего ребенка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Рисование или раскрашивание картинок – любимое занятие дошкольников и хорошее упражнение на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мелкой моторики рук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Обратить внимание надо на рисунки детей. Разнообразны ли они? Если мальчик рисует только машины и самолёты, а девочка похожих друг на друга кукол, то это вряд ли положительно повлияет на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образного мышления ребёнка.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Изготовление поделок из бумаги. Например, вырезание самостоятельно ножницами геометрических фигур, составление узоров, выполнение аппликаций. Ребёнку нужно уметь пользоваться ножницами и клеем. По результатам таких работ вы сможете оценить насколько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развита мелкая моторика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 и движения пальчиков малыша.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Изготовление поделок из природного материала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шишек, желудей, соломы и других доступных материалов. Кроме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мелкой моторики рук эти занятия развивают также и воображение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фантазию ребенка.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 образное мышление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фантазия,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мелкая моторика рук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Застёгивание и расстёгивание пуговиц, кнопок, крючков. Хорошая тренировка для пальчиков, совершенствуется ловкость и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 мелкая моторика рук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7. Завязывание и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развязывание лент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шнурков, узелков на верёвке. Каждое такое движение оказывает огромное влияние на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мелкой моторики рук малыша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Закручивание и раскручивание крышек банок, пузырьков и т. д. также улучшает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мелкой моторики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ловкость пальчиков ребенка.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Всасывание пипеткой воды.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 мелкие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движения пальчиков и улучшает общую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моторику рук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Нанизывание бус и пуговиц. Летом можно сделать бусы из рябины, орешков, семян тыквы и огурцов,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мелких плодов и т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д. Интересное занятие для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воображения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фантазии и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мелкой моторики рук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0CD7" w:rsidRPr="001C0CD7" w:rsidRDefault="001C0CD7" w:rsidP="001C0CD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Плетение косичек из ниток, венков из цветов.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12. 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виды ручного творчества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девочек – вязание, вышивание и т. д., для мальчиков – чеканка, выжигание, художественное выпиливание и т. д. Научите своих детей всему, что умеете сами!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Переборка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круп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насыпать в небольшое блюдце, например, гороха, гречки и риса и попросить ребёнка перебрать.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осязания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C0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мелких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движений пальчиков рук.</w:t>
      </w:r>
    </w:p>
    <w:p w:rsidR="001C0CD7" w:rsidRPr="001C0CD7" w:rsidRDefault="001C0CD7" w:rsidP="001C0CD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Игры в мяч, с кубиками, мозаикой.</w:t>
      </w:r>
    </w:p>
    <w:p w:rsidR="001C0CD7" w:rsidRPr="001C0CD7" w:rsidRDefault="001C0CD7" w:rsidP="001C0CD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Ладони на столе </w:t>
      </w:r>
      <w:r w:rsidRPr="001C0C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счет "раз-два" пальцы врозь - вместе.)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Ладошка - кулачок - ребро </w:t>
      </w:r>
      <w:r w:rsidRPr="001C0C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счет "раз, два, три")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Пальчики здороваются (на счет "раз-два-три-четыре-пять" 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соединяются пальцы обеих рук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большой с большим, указательный с указательным и т. д.) 4. Человечек (указательный и средний пальцы правой, а потом левой руки бегают по столу).</w:t>
      </w:r>
    </w:p>
    <w:p w:rsidR="001C0CD7" w:rsidRPr="001C0CD7" w:rsidRDefault="001C0CD7" w:rsidP="001C0CD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Дети бегут наперегонки (движения, как и в четвертом упражнении, но выполняют обе руки одновременно).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Коза </w:t>
      </w:r>
      <w:r w:rsidRPr="001C0C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(вытянуть указательный палец и мизинец правой руки, затем левой руки)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Козлята </w:t>
      </w:r>
      <w:r w:rsidRPr="001C0C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 же упражнение, но выполняется одновременно пальцами обеих рук)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0CD7" w:rsidRPr="001C0CD7" w:rsidRDefault="001C0CD7" w:rsidP="001C0CD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Очки (образовать два кружка из большого и указательного пальцев обеих рук, соединить их).</w:t>
      </w:r>
    </w:p>
    <w:p w:rsidR="001C0CD7" w:rsidRPr="001C0CD7" w:rsidRDefault="001C0CD7" w:rsidP="001C0CD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9. Зайцы (вытянуть вверх указательный и средний пальцы, большой, мизинец и безымянный соединить).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Деревья </w:t>
      </w:r>
      <w:r w:rsidRPr="001C0C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(поднять обе руки ладонями к себе, широко расставив пальцы)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11. Флажок </w:t>
      </w:r>
      <w:r w:rsidRPr="001C0C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(большой палец вытянуть вверх, остальные соединить вместе)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Птички </w:t>
      </w:r>
      <w:r w:rsidRPr="001C0C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(поочередно большой палец соединяется с остальными)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Гнездо </w:t>
      </w:r>
      <w:r w:rsidRPr="001C0C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(соединить обе руки в виде чаши, пальцы плотно сжать)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Цветок </w:t>
      </w:r>
      <w:r w:rsidRPr="001C0C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 же, но пальцы разъединены)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0CD7" w:rsidRPr="001C0CD7" w:rsidRDefault="001C0CD7" w:rsidP="001C0CD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Корни растения (прижать корни - руки тыльной стороной друг к другу, опустить пальцы вниз).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Пчела </w:t>
      </w:r>
      <w:r w:rsidRPr="001C0C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(указательным пальцем правой, а затем и левой руки вращать вокруг)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Пчелы </w:t>
      </w:r>
      <w:r w:rsidRPr="001C0C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 же упражнение выполняется двумя руками)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0CD7" w:rsidRPr="001C0CD7" w:rsidRDefault="001C0CD7" w:rsidP="001C0CD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 Лодочка (концы пальцев направить вперед, прижать руки ладонями друг к другу, слегка приоткрыв их).</w:t>
      </w:r>
    </w:p>
    <w:p w:rsidR="001C0CD7" w:rsidRPr="001C0CD7" w:rsidRDefault="001C0CD7" w:rsidP="001C0C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19. Солнечные лучи </w:t>
      </w:r>
      <w:r w:rsidRPr="001C0C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(скрестить пальцы, поднять руки вверх, расставить пальцы)</w:t>
      </w: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0CD7" w:rsidRPr="001C0CD7" w:rsidRDefault="001C0CD7" w:rsidP="001C0CD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20. Пассажиры в автобусе (скрещенные пальцы обращены вниз, тыльные стороны рук вверх, большие пальцы вытянуты вверх).</w:t>
      </w:r>
    </w:p>
    <w:p w:rsidR="001C0CD7" w:rsidRPr="001C0CD7" w:rsidRDefault="001C0CD7" w:rsidP="001C0CD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21. Замок (на счет "раз" - ладони вместе, а насчет "два" - пальцы соединяются в "замок").</w:t>
      </w:r>
    </w:p>
    <w:p w:rsidR="00CA2821" w:rsidRPr="001C0CD7" w:rsidRDefault="00CA2821" w:rsidP="001C0C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2821" w:rsidRPr="001C0CD7" w:rsidSect="009273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625E0"/>
    <w:multiLevelType w:val="multilevel"/>
    <w:tmpl w:val="62EA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30"/>
    <w:rsid w:val="001007A7"/>
    <w:rsid w:val="001C0CD7"/>
    <w:rsid w:val="00674530"/>
    <w:rsid w:val="0075449A"/>
    <w:rsid w:val="007B600C"/>
    <w:rsid w:val="0092739D"/>
    <w:rsid w:val="00AC16ED"/>
    <w:rsid w:val="00AE1967"/>
    <w:rsid w:val="00CA2821"/>
    <w:rsid w:val="00F3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DD88"/>
  <w15:chartTrackingRefBased/>
  <w15:docId w15:val="{052A99AA-2053-468F-AFB6-1C573B76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0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0C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C0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0CD7"/>
    <w:rPr>
      <w:b/>
      <w:bCs/>
    </w:rPr>
  </w:style>
  <w:style w:type="character" w:styleId="a5">
    <w:name w:val="Hyperlink"/>
    <w:basedOn w:val="a0"/>
    <w:uiPriority w:val="99"/>
    <w:semiHidden/>
    <w:unhideWhenUsed/>
    <w:rsid w:val="001C0C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elkaya-motor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1350</Words>
  <Characters>7697</Characters>
  <Application>Microsoft Office Word</Application>
  <DocSecurity>0</DocSecurity>
  <Lines>64</Lines>
  <Paragraphs>18</Paragraphs>
  <ScaleCrop>false</ScaleCrop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Ivan</dc:creator>
  <cp:keywords/>
  <dc:description/>
  <cp:lastModifiedBy>Ivan Ivan</cp:lastModifiedBy>
  <cp:revision>3</cp:revision>
  <dcterms:created xsi:type="dcterms:W3CDTF">2024-12-02T14:03:00Z</dcterms:created>
  <dcterms:modified xsi:type="dcterms:W3CDTF">2024-12-02T14:09:00Z</dcterms:modified>
</cp:coreProperties>
</file>