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06" w:rsidRPr="00784D0D" w:rsidRDefault="00BA5306" w:rsidP="00784D0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16"/>
          <w:szCs w:val="22"/>
        </w:rPr>
      </w:pPr>
      <w:r w:rsidRPr="00784D0D">
        <w:rPr>
          <w:rStyle w:val="c0"/>
          <w:b/>
          <w:bCs/>
          <w:color w:val="000000"/>
          <w:sz w:val="32"/>
          <w:szCs w:val="44"/>
        </w:rPr>
        <w:t>Консультация для родителей</w:t>
      </w:r>
      <w:r w:rsidR="00784D0D">
        <w:rPr>
          <w:rStyle w:val="c0"/>
          <w:b/>
          <w:bCs/>
          <w:color w:val="000000"/>
          <w:sz w:val="32"/>
          <w:szCs w:val="44"/>
        </w:rPr>
        <w:t xml:space="preserve"> «</w:t>
      </w:r>
      <w:r w:rsidRPr="00784D0D">
        <w:rPr>
          <w:rStyle w:val="c0"/>
          <w:b/>
          <w:bCs/>
          <w:color w:val="000000"/>
          <w:sz w:val="32"/>
          <w:szCs w:val="44"/>
        </w:rPr>
        <w:t>В</w:t>
      </w:r>
      <w:r w:rsidR="00784D0D">
        <w:rPr>
          <w:rStyle w:val="c0"/>
          <w:b/>
          <w:bCs/>
          <w:color w:val="000000"/>
          <w:sz w:val="32"/>
          <w:szCs w:val="44"/>
        </w:rPr>
        <w:t xml:space="preserve"> здоровой семье - здоровые дети»</w:t>
      </w:r>
    </w:p>
    <w:p w:rsidR="00BA5306" w:rsidRDefault="00BA5306" w:rsidP="00BA530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«Здоровая семья» - это семья, которая ведет здоровый образ жизни, в которой присутствует здоровый психологический климат, духовная культура, материальный достаток.</w:t>
      </w:r>
    </w:p>
    <w:p w:rsidR="00BA5306" w:rsidRDefault="00BA5306" w:rsidP="00BA530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Термин «Здоровье» - это состояние полного физического, психического, духовного и социального благополучия.    А термин «Здоровая семья» - это семья, которая ведет здоровый образ жизни, в которой присутствует здоровый п</w:t>
      </w:r>
      <w:r w:rsidR="00F7069C">
        <w:rPr>
          <w:rStyle w:val="c1"/>
          <w:color w:val="000000"/>
          <w:sz w:val="28"/>
          <w:szCs w:val="28"/>
        </w:rPr>
        <w:t xml:space="preserve">сихологический климат, духовная </w:t>
      </w:r>
      <w:r>
        <w:rPr>
          <w:rStyle w:val="c1"/>
          <w:color w:val="000000"/>
          <w:sz w:val="28"/>
          <w:szCs w:val="28"/>
        </w:rPr>
        <w:t>культура, материальный доста</w:t>
      </w:r>
      <w:r w:rsidR="00F7069C">
        <w:rPr>
          <w:rStyle w:val="c1"/>
          <w:color w:val="000000"/>
          <w:sz w:val="28"/>
          <w:szCs w:val="28"/>
        </w:rPr>
        <w:t>ток.  </w:t>
      </w:r>
      <w:r>
        <w:rPr>
          <w:rStyle w:val="c1"/>
          <w:color w:val="000000"/>
          <w:sz w:val="28"/>
          <w:szCs w:val="28"/>
        </w:rPr>
        <w:t xml:space="preserve">Представление о счастье каждый человек связывает с семьёй. Семья – это опора, крепость, начало всех начал. Это - первый коллектив ребёнка, естественная среда, где закладываются основы будущей личности и здоровья ребенка.    Семья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с самого раннего возраста ценить, беречь и укреплять здоровье, чтобы личным примером демонстрировать здоровый образ жизни.   </w:t>
      </w:r>
      <w:r w:rsidR="00F7069C">
        <w:rPr>
          <w:rStyle w:val="c1"/>
          <w:color w:val="000000"/>
          <w:sz w:val="28"/>
          <w:szCs w:val="28"/>
        </w:rPr>
        <w:t>Рассмотрим основные компоненты </w:t>
      </w:r>
      <w:r>
        <w:rPr>
          <w:rStyle w:val="c1"/>
          <w:color w:val="000000"/>
          <w:sz w:val="28"/>
          <w:szCs w:val="28"/>
        </w:rPr>
        <w:t>здоровья, позволяющие при правильном использовании оставаться нашим детям здоровыми и жизнерадостными до глубокой старости.</w:t>
      </w:r>
    </w:p>
    <w:p w:rsidR="00C17F90" w:rsidRDefault="00BA5306" w:rsidP="00BA530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1. </w:t>
      </w:r>
      <w:r>
        <w:rPr>
          <w:rStyle w:val="c1"/>
          <w:b/>
          <w:bCs/>
          <w:color w:val="000000"/>
          <w:sz w:val="28"/>
          <w:szCs w:val="28"/>
        </w:rPr>
        <w:t>Соблюдение режима дня</w:t>
      </w:r>
      <w:r w:rsidR="00F7069C">
        <w:rPr>
          <w:rStyle w:val="c1"/>
          <w:color w:val="000000"/>
          <w:sz w:val="28"/>
          <w:szCs w:val="28"/>
        </w:rPr>
        <w:t>. Режим дня </w:t>
      </w:r>
      <w:r>
        <w:rPr>
          <w:rStyle w:val="c1"/>
          <w:color w:val="000000"/>
          <w:sz w:val="28"/>
          <w:szCs w:val="28"/>
        </w:rPr>
        <w:t xml:space="preserve">–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</w:t>
      </w:r>
    </w:p>
    <w:p w:rsidR="00C17F90" w:rsidRDefault="00BA5306" w:rsidP="00BA530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выходные дни следует больше проводить время на воздухе. Особенно благоприятны как в физическом, так и в психологическом плане прогулки всей семьей. Придерживаясь таких простых правил, вы и ваш малыш не будете </w:t>
      </w:r>
      <w:r>
        <w:rPr>
          <w:rStyle w:val="c1"/>
          <w:color w:val="000000"/>
          <w:sz w:val="28"/>
          <w:szCs w:val="28"/>
        </w:rPr>
        <w:lastRenderedPageBreak/>
        <w:t xml:space="preserve">терять прекрасные минуты времени, с удовольствием используя их, чтобы побыть вместе, погулять, поиграть. </w:t>
      </w:r>
    </w:p>
    <w:p w:rsidR="00BA5306" w:rsidRDefault="00C17F90" w:rsidP="00BA530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важен для детей дневной сон.</w:t>
      </w:r>
      <w:r w:rsidR="00BA5306">
        <w:rPr>
          <w:rStyle w:val="c1"/>
          <w:color w:val="000000"/>
          <w:sz w:val="28"/>
          <w:szCs w:val="28"/>
        </w:rPr>
        <w:t xml:space="preserve"> Во время сна мозг продолжает работать, увеличивается его кровоснабжение и потребление кислорода. Дневной сон – это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Помните,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 длительность</w:t>
      </w:r>
    </w:p>
    <w:p w:rsidR="00F7069C" w:rsidRDefault="00BA5306" w:rsidP="00BA530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 </w:t>
      </w:r>
      <w:r>
        <w:rPr>
          <w:rStyle w:val="c1"/>
          <w:b/>
          <w:bCs/>
          <w:color w:val="000000"/>
          <w:sz w:val="28"/>
          <w:szCs w:val="28"/>
        </w:rPr>
        <w:t>Правильное питание</w:t>
      </w:r>
      <w:r>
        <w:rPr>
          <w:rStyle w:val="c1"/>
          <w:color w:val="000000"/>
          <w:sz w:val="28"/>
          <w:szCs w:val="28"/>
        </w:rPr>
        <w:t>. Питание дошкольника должно быть сбалансированным и должно отличаться от нашего ежедневного рациона</w:t>
      </w:r>
      <w:r w:rsidR="00F7069C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На самом деле питание дошкольников должно значительно отличаться от нашего ежедневного рациона, ведь его пищеварительная система еще только формируется. Его рацион должен включать в себя только легкоусвояемые компоненты. Для этого важно соблюдать несколько основных принципов питания:</w:t>
      </w:r>
      <w:r w:rsidR="00D55E7D" w:rsidRPr="00D55E7D">
        <w:rPr>
          <w:rStyle w:val="c1"/>
          <w:color w:val="000000"/>
          <w:sz w:val="28"/>
          <w:szCs w:val="28"/>
        </w:rPr>
        <w:t xml:space="preserve"> </w:t>
      </w:r>
      <w:r w:rsidR="00D55E7D">
        <w:rPr>
          <w:rStyle w:val="c1"/>
          <w:color w:val="000000"/>
          <w:sz w:val="28"/>
          <w:szCs w:val="28"/>
        </w:rPr>
        <w:t>сбалансированность и разнообразие питания, технология обработки и хранения продуктов.</w:t>
      </w:r>
    </w:p>
    <w:p w:rsidR="00BA5306" w:rsidRDefault="00BA5306" w:rsidP="00BA530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Ориентировочно в сутки ребенок 4-6 лет должен получать следующие продукты: молоко (с учетом идущего на приготовление блюд) и</w:t>
      </w:r>
      <w:r w:rsidR="00F7069C">
        <w:rPr>
          <w:rStyle w:val="c1"/>
          <w:color w:val="000000"/>
          <w:sz w:val="28"/>
          <w:szCs w:val="28"/>
        </w:rPr>
        <w:t xml:space="preserve"> кисломолочные продукты: творог, </w:t>
      </w:r>
      <w:r>
        <w:rPr>
          <w:rStyle w:val="c1"/>
          <w:color w:val="000000"/>
          <w:sz w:val="28"/>
          <w:szCs w:val="28"/>
        </w:rPr>
        <w:t>сметана</w:t>
      </w:r>
      <w:r w:rsidR="00F7069C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твердый сыр</w:t>
      </w:r>
      <w:r w:rsidR="00F7069C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масло сливочное</w:t>
      </w:r>
      <w:r w:rsidR="00F7069C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обязательно растительное масло</w:t>
      </w:r>
      <w:r w:rsidR="00F7069C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мясо</w:t>
      </w:r>
      <w:r w:rsidR="00F7069C">
        <w:rPr>
          <w:rStyle w:val="c1"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</w:rPr>
        <w:t>рыба</w:t>
      </w:r>
      <w:r w:rsidR="00F7069C">
        <w:rPr>
          <w:rStyle w:val="c1"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</w:rPr>
        <w:t>яйцо</w:t>
      </w:r>
      <w:r w:rsidR="00F7069C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сахар (с учетом кондитерских изделий)</w:t>
      </w:r>
      <w:r w:rsidR="00F7069C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пшеничный хлеб</w:t>
      </w:r>
      <w:r w:rsidR="00F7069C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ржаной хлеб, крупы, макаронные изделия</w:t>
      </w:r>
      <w:r w:rsidR="00F7069C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картофель</w:t>
      </w:r>
      <w:r w:rsidR="00F7069C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различные овощи</w:t>
      </w:r>
      <w:r w:rsidR="00F7069C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фрукты и ягоды</w:t>
      </w:r>
    </w:p>
    <w:p w:rsidR="00BA5306" w:rsidRDefault="00BA5306" w:rsidP="00D55E7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3</w:t>
      </w:r>
      <w:r>
        <w:rPr>
          <w:rStyle w:val="c1"/>
          <w:b/>
          <w:bCs/>
          <w:color w:val="000000"/>
          <w:sz w:val="28"/>
          <w:szCs w:val="28"/>
        </w:rPr>
        <w:t>. Оптимальный двигательный режим в семье</w:t>
      </w:r>
      <w:r>
        <w:rPr>
          <w:rStyle w:val="c1"/>
          <w:color w:val="000000"/>
          <w:sz w:val="28"/>
          <w:szCs w:val="28"/>
        </w:rPr>
        <w:t xml:space="preserve">. 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</w:t>
      </w:r>
      <w:r>
        <w:rPr>
          <w:rStyle w:val="c1"/>
          <w:color w:val="000000"/>
          <w:sz w:val="28"/>
          <w:szCs w:val="28"/>
        </w:rPr>
        <w:lastRenderedPageBreak/>
        <w:t xml:space="preserve">совершенствовании двигательной деятельности. Двигательная активность –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</w:t>
      </w:r>
    </w:p>
    <w:p w:rsidR="00F7069C" w:rsidRDefault="00BA5306" w:rsidP="00BA530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4. </w:t>
      </w:r>
      <w:r>
        <w:rPr>
          <w:rStyle w:val="c1"/>
          <w:b/>
          <w:bCs/>
          <w:color w:val="000000"/>
          <w:sz w:val="28"/>
          <w:szCs w:val="28"/>
        </w:rPr>
        <w:t>Закаливание.</w:t>
      </w:r>
      <w:r>
        <w:rPr>
          <w:rStyle w:val="c1"/>
          <w:color w:val="000000"/>
          <w:sz w:val="28"/>
          <w:szCs w:val="28"/>
        </w:rPr>
        <w:t xml:space="preserve"> Закаливание организма — одно из лучших средств укрепления здоровья. Задача закаливания —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— воздух, вода, солнце. </w:t>
      </w:r>
    </w:p>
    <w:p w:rsidR="00BA5306" w:rsidRPr="00BA5306" w:rsidRDefault="00BA5306" w:rsidP="00BA530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5. </w:t>
      </w:r>
      <w:r>
        <w:rPr>
          <w:rStyle w:val="c1"/>
          <w:b/>
          <w:bCs/>
          <w:color w:val="000000"/>
          <w:sz w:val="28"/>
          <w:szCs w:val="28"/>
        </w:rPr>
        <w:t>Соблюдение личной гигиены.</w:t>
      </w:r>
      <w:r>
        <w:rPr>
          <w:rStyle w:val="c1"/>
          <w:color w:val="000000"/>
          <w:sz w:val="28"/>
          <w:szCs w:val="28"/>
        </w:rPr>
        <w:t> Гигиеническое воспитание дошкольников — это часть всеобщего воспитания ребёнка. Такое воспитание в большинстве случаев строят, учитывая формирование 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</w:t>
      </w:r>
    </w:p>
    <w:p w:rsidR="00BA5306" w:rsidRPr="00BA5306" w:rsidRDefault="00BA5306" w:rsidP="00BA530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</w:t>
      </w:r>
      <w:r>
        <w:rPr>
          <w:rStyle w:val="c1"/>
          <w:b/>
          <w:bCs/>
          <w:color w:val="000000"/>
          <w:sz w:val="28"/>
          <w:szCs w:val="28"/>
        </w:rPr>
        <w:t>. Положительные эмоции.</w:t>
      </w:r>
      <w:r>
        <w:rPr>
          <w:rStyle w:val="c1"/>
          <w:color w:val="000000"/>
          <w:sz w:val="28"/>
          <w:szCs w:val="28"/>
        </w:rPr>
        <w:t xml:space="preserve"> Ребенку необходим спокойный, доброжелательный психологический климат в семье.       Вспомните, стоит нам улыбнуться – сразу становится легче, нахмуриться – подкрадывается грусть.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</w:t>
      </w:r>
    </w:p>
    <w:p w:rsidR="005D4876" w:rsidRDefault="00BA5306" w:rsidP="00BA530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7. </w:t>
      </w:r>
      <w:r>
        <w:rPr>
          <w:rStyle w:val="c1"/>
          <w:b/>
          <w:bCs/>
          <w:color w:val="000000"/>
          <w:sz w:val="28"/>
          <w:szCs w:val="28"/>
        </w:rPr>
        <w:t>Отказ от вредных привычек в семье</w:t>
      </w:r>
      <w:r>
        <w:rPr>
          <w:rStyle w:val="c1"/>
          <w:color w:val="000000"/>
          <w:sz w:val="28"/>
          <w:szCs w:val="28"/>
        </w:rPr>
        <w:t xml:space="preserve">. 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</w:t>
      </w:r>
      <w:r>
        <w:rPr>
          <w:rStyle w:val="c1"/>
          <w:color w:val="000000"/>
          <w:sz w:val="28"/>
          <w:szCs w:val="28"/>
        </w:rPr>
        <w:lastRenderedPageBreak/>
        <w:t xml:space="preserve">чтобы освободить данного индивида от столь пагубных для него самого пристрастий (курение, алкоголь) Для тех, кто хочет бросить пить и курить особое значение имеет здоровый образ жизни в целом. Регулярные физические упражнения, рациональное питание в большой степени способствуют преодолению вредных привычек. </w:t>
      </w:r>
    </w:p>
    <w:p w:rsidR="00BA5306" w:rsidRDefault="00BA5306" w:rsidP="00BA530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Итак, состояние здоровья детей в настоящее время становится национальной проблемой, а формирование здорового образа жизни у детей дошкольного возраста является государственной задачей, решение которой во многом зависит от организации работы по данному направлению в дошкольном учреждении. В заключении хотелось бы вам порекомендовать:        </w:t>
      </w:r>
    </w:p>
    <w:p w:rsidR="00BA5306" w:rsidRDefault="00BA5306" w:rsidP="00BA5306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36"/>
          <w:szCs w:val="36"/>
        </w:rPr>
        <w:t> «Если хочешь воспитать своего ребенка здоровым, сам иди по пути здоровья, иначе некуда его будет вести».</w:t>
      </w:r>
    </w:p>
    <w:p w:rsidR="00053C82" w:rsidRDefault="00053C82" w:rsidP="00BA5306">
      <w:pPr>
        <w:spacing w:line="360" w:lineRule="auto"/>
        <w:ind w:firstLine="709"/>
        <w:jc w:val="both"/>
      </w:pPr>
    </w:p>
    <w:sectPr w:rsidR="00053C82" w:rsidSect="00BA530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A7E96"/>
    <w:multiLevelType w:val="hybridMultilevel"/>
    <w:tmpl w:val="AE5EE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DF"/>
    <w:rsid w:val="00053C82"/>
    <w:rsid w:val="005D4876"/>
    <w:rsid w:val="00784D0D"/>
    <w:rsid w:val="00A57FDF"/>
    <w:rsid w:val="00BA5306"/>
    <w:rsid w:val="00C17F90"/>
    <w:rsid w:val="00D55E7D"/>
    <w:rsid w:val="00F7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95DD8-2199-4DA0-9932-6804575A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A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5306"/>
  </w:style>
  <w:style w:type="paragraph" w:customStyle="1" w:styleId="c3">
    <w:name w:val="c3"/>
    <w:basedOn w:val="a"/>
    <w:rsid w:val="00BA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5306"/>
  </w:style>
  <w:style w:type="character" w:customStyle="1" w:styleId="c7">
    <w:name w:val="c7"/>
    <w:basedOn w:val="a0"/>
    <w:rsid w:val="00BA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Шпенев</dc:creator>
  <cp:keywords/>
  <dc:description/>
  <cp:lastModifiedBy>Денис Шпенев</cp:lastModifiedBy>
  <cp:revision>7</cp:revision>
  <dcterms:created xsi:type="dcterms:W3CDTF">2021-11-07T20:47:00Z</dcterms:created>
  <dcterms:modified xsi:type="dcterms:W3CDTF">2021-11-08T17:39:00Z</dcterms:modified>
</cp:coreProperties>
</file>