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544CE">
        <w:rPr>
          <w:b/>
          <w:sz w:val="32"/>
          <w:szCs w:val="32"/>
        </w:rPr>
        <w:t>Режим дня в жизни ребенка</w:t>
      </w: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 </w:t>
      </w:r>
      <w:r w:rsidRPr="008544CE">
        <w:rPr>
          <w:b/>
          <w:bCs/>
          <w:color w:val="000000"/>
          <w:sz w:val="28"/>
          <w:szCs w:val="28"/>
        </w:rPr>
        <w:t>Режим </w:t>
      </w:r>
      <w:r w:rsidRPr="008544CE">
        <w:rPr>
          <w:color w:val="000000"/>
          <w:sz w:val="28"/>
          <w:szCs w:val="28"/>
        </w:rPr>
        <w:t>– </w:t>
      </w:r>
      <w:r w:rsidRPr="008544CE">
        <w:rPr>
          <w:b/>
          <w:bCs/>
          <w:i/>
          <w:iCs/>
          <w:color w:val="000000"/>
          <w:sz w:val="28"/>
          <w:szCs w:val="28"/>
        </w:rPr>
        <w:t>это рациональное и четкое чередование сна, еды, отдыха, различных видов деятельности в течение суток.</w:t>
      </w:r>
      <w:r w:rsidRPr="008544CE">
        <w:rPr>
          <w:color w:val="000000"/>
          <w:sz w:val="28"/>
          <w:szCs w:val="28"/>
        </w:rPr>
        <w:t> 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b/>
          <w:bCs/>
          <w:color w:val="000000"/>
          <w:sz w:val="28"/>
          <w:szCs w:val="28"/>
        </w:rPr>
        <w:t>Почему так важен режим?</w:t>
      </w:r>
      <w:r w:rsidRPr="008544CE">
        <w:rPr>
          <w:color w:val="000000"/>
          <w:sz w:val="28"/>
          <w:szCs w:val="28"/>
        </w:rPr>
        <w:t> 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b/>
          <w:bCs/>
          <w:color w:val="000000"/>
          <w:sz w:val="28"/>
          <w:szCs w:val="28"/>
        </w:rPr>
        <w:t>Правильный, </w:t>
      </w:r>
      <w:r w:rsidRPr="008544CE">
        <w:rPr>
          <w:color w:val="000000"/>
          <w:sz w:val="28"/>
          <w:szCs w:val="28"/>
        </w:rPr>
        <w:t>соответствующий возрастным возможностям ребенка, </w:t>
      </w:r>
      <w:r w:rsidRPr="008544CE">
        <w:rPr>
          <w:b/>
          <w:bCs/>
          <w:color w:val="000000"/>
          <w:sz w:val="28"/>
          <w:szCs w:val="28"/>
        </w:rPr>
        <w:t>режим</w:t>
      </w:r>
      <w:r w:rsidRPr="008544CE">
        <w:rPr>
          <w:color w:val="000000"/>
          <w:sz w:val="28"/>
          <w:szCs w:val="28"/>
        </w:rPr>
        <w:t> </w:t>
      </w:r>
      <w:r w:rsidRPr="008544CE">
        <w:rPr>
          <w:b/>
          <w:bCs/>
          <w:i/>
          <w:iCs/>
          <w:color w:val="000000"/>
          <w:sz w:val="28"/>
          <w:szCs w:val="28"/>
        </w:rPr>
        <w:t>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>Одним из существенных компонентов режима дня является </w:t>
      </w:r>
      <w:r w:rsidRPr="008544CE">
        <w:rPr>
          <w:b/>
          <w:bCs/>
          <w:color w:val="000000"/>
          <w:sz w:val="28"/>
          <w:szCs w:val="28"/>
        </w:rPr>
        <w:t>прогулка.</w:t>
      </w:r>
      <w:r w:rsidRPr="008544CE">
        <w:rPr>
          <w:color w:val="000000"/>
          <w:sz w:val="28"/>
          <w:szCs w:val="28"/>
        </w:rPr>
        <w:t> 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 </w:t>
      </w:r>
      <w:r w:rsidRPr="008544CE">
        <w:rPr>
          <w:b/>
          <w:bCs/>
          <w:color w:val="000000"/>
          <w:sz w:val="28"/>
          <w:szCs w:val="28"/>
        </w:rPr>
        <w:t>повышению сопротивляемости организма, закаляет его, укрепляет здоровье</w:t>
      </w:r>
      <w:r w:rsidRPr="008544CE">
        <w:rPr>
          <w:color w:val="000000"/>
          <w:sz w:val="28"/>
          <w:szCs w:val="28"/>
        </w:rPr>
        <w:t>. Пребывание на свежем воздухе положительно влияет на обмен веществ, особенно белкового компонента пищи, усвояемости питательных веществ. </w:t>
      </w:r>
      <w:r w:rsidRPr="008544CE">
        <w:rPr>
          <w:b/>
          <w:bCs/>
          <w:color w:val="000000"/>
          <w:sz w:val="28"/>
          <w:szCs w:val="28"/>
        </w:rPr>
        <w:t>После прогулки у ребенка всегда нормализуется сон и аппетит</w:t>
      </w:r>
      <w:r w:rsidRPr="008544CE">
        <w:rPr>
          <w:color w:val="000000"/>
          <w:sz w:val="28"/>
          <w:szCs w:val="28"/>
        </w:rPr>
        <w:t>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b/>
          <w:bCs/>
          <w:color w:val="000000"/>
          <w:sz w:val="28"/>
          <w:szCs w:val="28"/>
        </w:rPr>
        <w:t>Поведение ребенка в детском саду</w:t>
      </w:r>
      <w:r w:rsidRPr="008544CE">
        <w:rPr>
          <w:color w:val="000000"/>
          <w:sz w:val="28"/>
          <w:szCs w:val="28"/>
        </w:rPr>
        <w:t xml:space="preserve">, его настроение, работоспособность находятся в прямой зависимости от того, как организованы его деятельность и сон в семье в обычные, а </w:t>
      </w:r>
      <w:proofErr w:type="gramStart"/>
      <w:r w:rsidRPr="008544CE">
        <w:rPr>
          <w:color w:val="000000"/>
          <w:sz w:val="28"/>
          <w:szCs w:val="28"/>
        </w:rPr>
        <w:t>так же</w:t>
      </w:r>
      <w:proofErr w:type="gramEnd"/>
      <w:r w:rsidRPr="008544CE">
        <w:rPr>
          <w:color w:val="000000"/>
          <w:sz w:val="28"/>
          <w:szCs w:val="28"/>
        </w:rPr>
        <w:t xml:space="preserve"> в выходные дни.</w:t>
      </w:r>
    </w:p>
    <w:p w:rsidR="008544CE" w:rsidRP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CE">
        <w:rPr>
          <w:color w:val="000000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</w:t>
      </w:r>
      <w:r w:rsidRPr="008544CE">
        <w:rPr>
          <w:color w:val="000000"/>
          <w:sz w:val="28"/>
          <w:szCs w:val="28"/>
        </w:rPr>
        <w:lastRenderedPageBreak/>
        <w:t>функциональный уровень детей в понедельник хуже, чем во второй – третий день недели. Поэтому </w:t>
      </w:r>
      <w:r w:rsidRPr="008544CE">
        <w:rPr>
          <w:b/>
          <w:bCs/>
          <w:i/>
          <w:iCs/>
          <w:color w:val="000000"/>
          <w:sz w:val="28"/>
          <w:szCs w:val="28"/>
        </w:rPr>
        <w:t>домашний режим ребенка в те дни, когда он не посещает детский сад, не должен отличаться от режима дошкольного учреждения.</w:t>
      </w: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544CE" w:rsidRDefault="008544CE" w:rsidP="008544C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4037E7" w:rsidRDefault="004037E7" w:rsidP="008544CE">
      <w:bookmarkStart w:id="0" w:name="_GoBack"/>
      <w:bookmarkEnd w:id="0"/>
    </w:p>
    <w:sectPr w:rsidR="0040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482508A"/>
    <w:multiLevelType w:val="hybridMultilevel"/>
    <w:tmpl w:val="165E8C8A"/>
    <w:lvl w:ilvl="0" w:tplc="170A5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46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41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0B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0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EC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A2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EA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0A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A1"/>
    <w:rsid w:val="0000373E"/>
    <w:rsid w:val="00053E5B"/>
    <w:rsid w:val="000779A1"/>
    <w:rsid w:val="00146759"/>
    <w:rsid w:val="001F23AE"/>
    <w:rsid w:val="002673A1"/>
    <w:rsid w:val="003161B1"/>
    <w:rsid w:val="003174E8"/>
    <w:rsid w:val="004037E7"/>
    <w:rsid w:val="004C3428"/>
    <w:rsid w:val="00505BED"/>
    <w:rsid w:val="00597EC8"/>
    <w:rsid w:val="006A1405"/>
    <w:rsid w:val="00762E84"/>
    <w:rsid w:val="007852EF"/>
    <w:rsid w:val="00787EC3"/>
    <w:rsid w:val="007D55B5"/>
    <w:rsid w:val="008544CE"/>
    <w:rsid w:val="008D27FC"/>
    <w:rsid w:val="009157C6"/>
    <w:rsid w:val="009165C6"/>
    <w:rsid w:val="009F1B84"/>
    <w:rsid w:val="00A922CA"/>
    <w:rsid w:val="00AC6340"/>
    <w:rsid w:val="00B14978"/>
    <w:rsid w:val="00CB7E1D"/>
    <w:rsid w:val="00D1030E"/>
    <w:rsid w:val="00E566C0"/>
    <w:rsid w:val="00EF08BB"/>
    <w:rsid w:val="00EF4F7E"/>
    <w:rsid w:val="00EF5475"/>
    <w:rsid w:val="00F47A8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FBA2"/>
  <w15:chartTrackingRefBased/>
  <w15:docId w15:val="{D0F48652-81B1-497E-A1EE-6BE25E9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2</cp:revision>
  <dcterms:created xsi:type="dcterms:W3CDTF">2024-01-13T15:37:00Z</dcterms:created>
  <dcterms:modified xsi:type="dcterms:W3CDTF">2024-01-13T15:47:00Z</dcterms:modified>
</cp:coreProperties>
</file>