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0E" w:rsidRDefault="00643BD4" w:rsidP="00643BD4">
      <w:pPr>
        <w:jc w:val="center"/>
        <w:rPr>
          <w:rFonts w:ascii="Times New Roman" w:hAnsi="Times New Roman" w:cs="Times New Roman"/>
          <w:b/>
          <w:sz w:val="32"/>
          <w:szCs w:val="32"/>
        </w:rPr>
      </w:pPr>
      <w:r>
        <w:rPr>
          <w:rFonts w:ascii="Times New Roman" w:hAnsi="Times New Roman" w:cs="Times New Roman"/>
          <w:b/>
          <w:sz w:val="32"/>
          <w:szCs w:val="32"/>
        </w:rPr>
        <w:t>Карто</w:t>
      </w:r>
      <w:r w:rsidRPr="00643BD4">
        <w:rPr>
          <w:rFonts w:ascii="Times New Roman" w:hAnsi="Times New Roman" w:cs="Times New Roman"/>
          <w:b/>
          <w:sz w:val="32"/>
          <w:szCs w:val="32"/>
        </w:rPr>
        <w:t>т</w:t>
      </w:r>
      <w:r>
        <w:rPr>
          <w:rFonts w:ascii="Times New Roman" w:hAnsi="Times New Roman" w:cs="Times New Roman"/>
          <w:b/>
          <w:sz w:val="32"/>
          <w:szCs w:val="32"/>
        </w:rPr>
        <w:t>е</w:t>
      </w:r>
      <w:r w:rsidRPr="00643BD4">
        <w:rPr>
          <w:rFonts w:ascii="Times New Roman" w:hAnsi="Times New Roman" w:cs="Times New Roman"/>
          <w:b/>
          <w:sz w:val="32"/>
          <w:szCs w:val="32"/>
        </w:rPr>
        <w:t>ка экологических игр</w:t>
      </w:r>
      <w:r>
        <w:rPr>
          <w:rFonts w:ascii="Times New Roman" w:hAnsi="Times New Roman" w:cs="Times New Roman"/>
          <w:b/>
          <w:sz w:val="32"/>
          <w:szCs w:val="32"/>
        </w:rPr>
        <w:t>.</w:t>
      </w:r>
    </w:p>
    <w:p w:rsidR="00643BD4" w:rsidRDefault="00643BD4" w:rsidP="00643BD4">
      <w:pPr>
        <w:jc w:val="center"/>
        <w:rPr>
          <w:rFonts w:ascii="Times New Roman" w:hAnsi="Times New Roman" w:cs="Times New Roman"/>
          <w:sz w:val="28"/>
          <w:szCs w:val="28"/>
        </w:rPr>
      </w:pPr>
      <w:bookmarkStart w:id="0" w:name="_GoBack"/>
      <w:bookmarkEnd w:id="0"/>
    </w:p>
    <w:p w:rsidR="00643BD4" w:rsidRPr="00643BD4" w:rsidRDefault="00643BD4" w:rsidP="00643BD4">
      <w:pPr>
        <w:spacing w:line="360" w:lineRule="auto"/>
        <w:jc w:val="center"/>
        <w:rPr>
          <w:rFonts w:ascii="Times New Roman" w:hAnsi="Times New Roman" w:cs="Times New Roman"/>
          <w:b/>
          <w:sz w:val="28"/>
          <w:szCs w:val="28"/>
        </w:rPr>
      </w:pPr>
      <w:r w:rsidRPr="00643BD4">
        <w:rPr>
          <w:rFonts w:ascii="Times New Roman" w:hAnsi="Times New Roman" w:cs="Times New Roman"/>
          <w:b/>
          <w:sz w:val="28"/>
          <w:szCs w:val="28"/>
        </w:rPr>
        <w:t>«Где спрятался зайчик!»</w:t>
      </w:r>
    </w:p>
    <w:p w:rsidR="00643BD4" w:rsidRDefault="00643BD4" w:rsidP="00643BD4">
      <w:pPr>
        <w:spacing w:line="360" w:lineRule="auto"/>
        <w:ind w:firstLine="709"/>
        <w:rPr>
          <w:rFonts w:ascii="Times New Roman" w:hAnsi="Times New Roman" w:cs="Times New Roman"/>
          <w:sz w:val="28"/>
          <w:szCs w:val="28"/>
        </w:rPr>
      </w:pPr>
      <w:r w:rsidRPr="00643BD4">
        <w:rPr>
          <w:rFonts w:ascii="Times New Roman" w:hAnsi="Times New Roman" w:cs="Times New Roman"/>
          <w:i/>
          <w:sz w:val="28"/>
          <w:szCs w:val="28"/>
        </w:rPr>
        <w:t>Цель</w:t>
      </w:r>
      <w:r w:rsidRPr="00643BD4">
        <w:rPr>
          <w:rFonts w:ascii="Times New Roman" w:hAnsi="Times New Roman" w:cs="Times New Roman"/>
          <w:sz w:val="28"/>
          <w:szCs w:val="28"/>
        </w:rPr>
        <w:t>: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rsidR="00643BD4" w:rsidRPr="00643BD4" w:rsidRDefault="00643BD4" w:rsidP="00643BD4">
      <w:pPr>
        <w:spacing w:line="360" w:lineRule="auto"/>
        <w:ind w:firstLine="709"/>
        <w:rPr>
          <w:rFonts w:ascii="Times New Roman" w:hAnsi="Times New Roman" w:cs="Times New Roman"/>
          <w:sz w:val="28"/>
          <w:szCs w:val="28"/>
        </w:rPr>
      </w:pPr>
      <w:r w:rsidRPr="00643BD4">
        <w:rPr>
          <w:rFonts w:ascii="Times New Roman" w:hAnsi="Times New Roman" w:cs="Times New Roman"/>
          <w:i/>
          <w:sz w:val="28"/>
          <w:szCs w:val="28"/>
        </w:rPr>
        <w:t>Правила игры</w:t>
      </w:r>
      <w:r w:rsidRPr="00643BD4">
        <w:rPr>
          <w:rFonts w:ascii="Times New Roman" w:hAnsi="Times New Roman" w:cs="Times New Roman"/>
          <w:sz w:val="28"/>
          <w:szCs w:val="28"/>
        </w:rPr>
        <w:t>: назвать растение можно только после описания к</w:t>
      </w:r>
      <w:r>
        <w:rPr>
          <w:rFonts w:ascii="Times New Roman" w:hAnsi="Times New Roman" w:cs="Times New Roman"/>
          <w:sz w:val="28"/>
          <w:szCs w:val="28"/>
        </w:rPr>
        <w:t>акого-либо признака поочередно.</w:t>
      </w:r>
    </w:p>
    <w:p w:rsidR="00643BD4" w:rsidRPr="00643BD4" w:rsidRDefault="00643BD4" w:rsidP="00643BD4">
      <w:pPr>
        <w:spacing w:line="360" w:lineRule="auto"/>
        <w:ind w:firstLine="709"/>
        <w:rPr>
          <w:rFonts w:ascii="Times New Roman" w:hAnsi="Times New Roman" w:cs="Times New Roman"/>
          <w:sz w:val="28"/>
          <w:szCs w:val="28"/>
        </w:rPr>
      </w:pPr>
      <w:r w:rsidRPr="00643BD4">
        <w:rPr>
          <w:rFonts w:ascii="Times New Roman" w:hAnsi="Times New Roman" w:cs="Times New Roman"/>
          <w:i/>
          <w:sz w:val="28"/>
          <w:szCs w:val="28"/>
        </w:rPr>
        <w:t>Ход игры</w:t>
      </w:r>
      <w:r>
        <w:rPr>
          <w:rFonts w:ascii="Times New Roman" w:hAnsi="Times New Roman" w:cs="Times New Roman"/>
          <w:sz w:val="28"/>
          <w:szCs w:val="28"/>
        </w:rPr>
        <w:t>: и</w:t>
      </w:r>
      <w:r w:rsidRPr="00643BD4">
        <w:rPr>
          <w:rFonts w:ascii="Times New Roman" w:hAnsi="Times New Roman" w:cs="Times New Roman"/>
          <w:sz w:val="28"/>
          <w:szCs w:val="28"/>
        </w:rPr>
        <w:t xml:space="preserve">гру проводят в парке, в лесу, в сквере. </w:t>
      </w:r>
      <w:proofErr w:type="gramStart"/>
      <w:r w:rsidRPr="00643BD4">
        <w:rPr>
          <w:rFonts w:ascii="Times New Roman" w:hAnsi="Times New Roman" w:cs="Times New Roman"/>
          <w:sz w:val="28"/>
          <w:szCs w:val="28"/>
        </w:rPr>
        <w:t>Из  группы</w:t>
      </w:r>
      <w:proofErr w:type="gramEnd"/>
      <w:r w:rsidRPr="00643BD4">
        <w:rPr>
          <w:rFonts w:ascii="Times New Roman" w:hAnsi="Times New Roman" w:cs="Times New Roman"/>
          <w:sz w:val="28"/>
          <w:szCs w:val="28"/>
        </w:rPr>
        <w:t xml:space="preserve">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w:t>
      </w:r>
      <w:r>
        <w:rPr>
          <w:rFonts w:ascii="Times New Roman" w:hAnsi="Times New Roman" w:cs="Times New Roman"/>
          <w:sz w:val="28"/>
          <w:szCs w:val="28"/>
        </w:rPr>
        <w:t>ают дети 2-й подгруппы). И т.д.</w:t>
      </w:r>
    </w:p>
    <w:p w:rsidR="00643BD4" w:rsidRPr="00643BD4" w:rsidRDefault="00643BD4" w:rsidP="00643BD4">
      <w:pPr>
        <w:spacing w:line="360" w:lineRule="auto"/>
        <w:rPr>
          <w:rFonts w:ascii="Times New Roman" w:hAnsi="Times New Roman" w:cs="Times New Roman"/>
          <w:sz w:val="28"/>
          <w:szCs w:val="28"/>
        </w:rPr>
      </w:pPr>
      <w:r w:rsidRPr="00643BD4">
        <w:rPr>
          <w:rFonts w:ascii="Times New Roman" w:hAnsi="Times New Roman" w:cs="Times New Roman"/>
          <w:sz w:val="28"/>
          <w:szCs w:val="28"/>
        </w:rPr>
        <w:t>Загадки-описания идут, пока не догадается одна из подгрупп.</w:t>
      </w:r>
    </w:p>
    <w:p w:rsidR="00643BD4" w:rsidRDefault="00643BD4" w:rsidP="00643BD4">
      <w:pPr>
        <w:jc w:val="center"/>
        <w:rPr>
          <w:rFonts w:ascii="Times New Roman" w:hAnsi="Times New Roman" w:cs="Times New Roman"/>
          <w:b/>
          <w:sz w:val="32"/>
          <w:szCs w:val="32"/>
        </w:rPr>
      </w:pPr>
    </w:p>
    <w:p w:rsidR="00643BD4" w:rsidRPr="00643BD4" w:rsidRDefault="00643BD4" w:rsidP="00643BD4">
      <w:pPr>
        <w:jc w:val="center"/>
        <w:rPr>
          <w:rFonts w:ascii="Times New Roman" w:hAnsi="Times New Roman" w:cs="Times New Roman"/>
          <w:b/>
          <w:sz w:val="32"/>
          <w:szCs w:val="32"/>
        </w:rPr>
      </w:pPr>
      <w:r>
        <w:rPr>
          <w:rFonts w:ascii="Times New Roman" w:hAnsi="Times New Roman" w:cs="Times New Roman"/>
          <w:b/>
          <w:sz w:val="32"/>
          <w:szCs w:val="32"/>
        </w:rPr>
        <w:t>«Что сначала, что потом?»</w:t>
      </w:r>
    </w:p>
    <w:p w:rsidR="00643BD4" w:rsidRPr="00643BD4" w:rsidRDefault="00643BD4" w:rsidP="00643BD4">
      <w:pPr>
        <w:spacing w:line="360" w:lineRule="auto"/>
        <w:ind w:firstLine="709"/>
        <w:jc w:val="both"/>
        <w:rPr>
          <w:rFonts w:ascii="Times New Roman" w:hAnsi="Times New Roman" w:cs="Times New Roman"/>
          <w:sz w:val="28"/>
          <w:szCs w:val="28"/>
        </w:rPr>
      </w:pPr>
      <w:r w:rsidRPr="00643BD4">
        <w:rPr>
          <w:rFonts w:ascii="Times New Roman" w:hAnsi="Times New Roman" w:cs="Times New Roman"/>
          <w:sz w:val="28"/>
          <w:szCs w:val="28"/>
        </w:rPr>
        <w:t>Цель: Формировать и закреплять знания детей о степени зрелости овощей, фруктов, о порядке роста разных растений, живых существ (рыб, птиц, земноводных).</w:t>
      </w:r>
    </w:p>
    <w:p w:rsidR="00643BD4" w:rsidRPr="00643BD4" w:rsidRDefault="00643BD4" w:rsidP="00643BD4">
      <w:pPr>
        <w:spacing w:line="360" w:lineRule="auto"/>
        <w:ind w:firstLine="709"/>
        <w:jc w:val="both"/>
        <w:rPr>
          <w:rFonts w:ascii="Times New Roman" w:hAnsi="Times New Roman" w:cs="Times New Roman"/>
          <w:sz w:val="28"/>
          <w:szCs w:val="28"/>
        </w:rPr>
      </w:pPr>
      <w:r w:rsidRPr="00643BD4">
        <w:rPr>
          <w:rFonts w:ascii="Times New Roman" w:hAnsi="Times New Roman" w:cs="Times New Roman"/>
          <w:sz w:val="28"/>
          <w:szCs w:val="28"/>
        </w:rPr>
        <w:t>Материал: Карточки с разным порядком степени зрелости 3 – 4 – 5 карточек на каждый предмет (</w:t>
      </w:r>
      <w:proofErr w:type="gramStart"/>
      <w:r w:rsidRPr="00643BD4">
        <w:rPr>
          <w:rFonts w:ascii="Times New Roman" w:hAnsi="Times New Roman" w:cs="Times New Roman"/>
          <w:sz w:val="28"/>
          <w:szCs w:val="28"/>
        </w:rPr>
        <w:t>например</w:t>
      </w:r>
      <w:proofErr w:type="gramEnd"/>
      <w:r w:rsidRPr="00643BD4">
        <w:rPr>
          <w:rFonts w:ascii="Times New Roman" w:hAnsi="Times New Roman" w:cs="Times New Roman"/>
          <w:sz w:val="28"/>
          <w:szCs w:val="28"/>
        </w:rPr>
        <w:t>: зеленый, маленький помидор, бурый и красный), порядком роста (семечко, росток, росток более высокий, взрослое растение).</w:t>
      </w:r>
    </w:p>
    <w:p w:rsidR="00643BD4" w:rsidRDefault="00643BD4" w:rsidP="00643BD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Ход игры:</w:t>
      </w:r>
      <w:r w:rsidRPr="00643BD4">
        <w:rPr>
          <w:rFonts w:ascii="Times New Roman" w:hAnsi="Times New Roman" w:cs="Times New Roman"/>
          <w:sz w:val="28"/>
          <w:szCs w:val="28"/>
        </w:rPr>
        <w:t xml:space="preserve"> д</w:t>
      </w:r>
      <w:r w:rsidRPr="00643BD4">
        <w:rPr>
          <w:rFonts w:ascii="Times New Roman" w:hAnsi="Times New Roman" w:cs="Times New Roman"/>
          <w:sz w:val="28"/>
          <w:szCs w:val="28"/>
        </w:rPr>
        <w:t>етям раздаются карточки с разными порядками. По сигналу ведущего они должны быстро найти и построиться по порядку с нужными картинками по порядку.</w:t>
      </w:r>
    </w:p>
    <w:p w:rsidR="00643BD4" w:rsidRDefault="00643BD4" w:rsidP="00643BD4">
      <w:pPr>
        <w:spacing w:line="360" w:lineRule="auto"/>
        <w:jc w:val="both"/>
        <w:rPr>
          <w:rFonts w:ascii="Times New Roman" w:hAnsi="Times New Roman" w:cs="Times New Roman"/>
          <w:sz w:val="28"/>
          <w:szCs w:val="28"/>
        </w:rPr>
      </w:pPr>
    </w:p>
    <w:p w:rsidR="00643BD4" w:rsidRPr="00643BD4" w:rsidRDefault="00643BD4" w:rsidP="00643BD4">
      <w:pPr>
        <w:spacing w:line="360" w:lineRule="auto"/>
        <w:jc w:val="center"/>
        <w:rPr>
          <w:rFonts w:ascii="Times New Roman" w:hAnsi="Times New Roman" w:cs="Times New Roman"/>
          <w:b/>
          <w:sz w:val="32"/>
          <w:szCs w:val="32"/>
        </w:rPr>
      </w:pPr>
      <w:r w:rsidRPr="00643BD4">
        <w:rPr>
          <w:rFonts w:ascii="Times New Roman" w:hAnsi="Times New Roman" w:cs="Times New Roman"/>
          <w:b/>
          <w:sz w:val="32"/>
          <w:szCs w:val="32"/>
        </w:rPr>
        <w:t>«С какой ветки детки»</w:t>
      </w:r>
    </w:p>
    <w:p w:rsidR="00643BD4" w:rsidRPr="00643BD4" w:rsidRDefault="00643BD4" w:rsidP="00643BD4">
      <w:pPr>
        <w:spacing w:line="360" w:lineRule="auto"/>
        <w:ind w:firstLine="709"/>
        <w:jc w:val="both"/>
        <w:rPr>
          <w:rFonts w:ascii="Times New Roman" w:hAnsi="Times New Roman" w:cs="Times New Roman"/>
          <w:sz w:val="28"/>
          <w:szCs w:val="28"/>
        </w:rPr>
      </w:pPr>
      <w:r w:rsidRPr="00643BD4">
        <w:rPr>
          <w:rFonts w:ascii="Times New Roman" w:hAnsi="Times New Roman" w:cs="Times New Roman"/>
          <w:sz w:val="28"/>
          <w:szCs w:val="28"/>
        </w:rPr>
        <w:t xml:space="preserve">Цель: Развивать и закреплять знания детей о деревьях, их семенах и листьях. Закреплять правила поведения </w:t>
      </w:r>
      <w:r>
        <w:rPr>
          <w:rFonts w:ascii="Times New Roman" w:hAnsi="Times New Roman" w:cs="Times New Roman"/>
          <w:sz w:val="28"/>
          <w:szCs w:val="28"/>
        </w:rPr>
        <w:t>в лесу, в парке.</w:t>
      </w:r>
    </w:p>
    <w:p w:rsidR="00643BD4" w:rsidRPr="00643BD4" w:rsidRDefault="00643BD4" w:rsidP="00643BD4">
      <w:pPr>
        <w:spacing w:line="360" w:lineRule="auto"/>
        <w:ind w:firstLine="709"/>
        <w:jc w:val="both"/>
        <w:rPr>
          <w:rFonts w:ascii="Times New Roman" w:hAnsi="Times New Roman" w:cs="Times New Roman"/>
          <w:sz w:val="28"/>
          <w:szCs w:val="28"/>
        </w:rPr>
      </w:pPr>
      <w:r w:rsidRPr="00643BD4">
        <w:rPr>
          <w:rFonts w:ascii="Times New Roman" w:hAnsi="Times New Roman" w:cs="Times New Roman"/>
          <w:sz w:val="28"/>
          <w:szCs w:val="28"/>
        </w:rPr>
        <w:t>Материал: Засушенные листья р</w:t>
      </w:r>
      <w:r>
        <w:rPr>
          <w:rFonts w:ascii="Times New Roman" w:hAnsi="Times New Roman" w:cs="Times New Roman"/>
          <w:sz w:val="28"/>
          <w:szCs w:val="28"/>
        </w:rPr>
        <w:t>азных деревьев (семена, плоды).</w:t>
      </w:r>
    </w:p>
    <w:p w:rsidR="00643BD4" w:rsidRDefault="00643BD4" w:rsidP="00643BD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Ход игры: п</w:t>
      </w:r>
      <w:r w:rsidRPr="00643BD4">
        <w:rPr>
          <w:rFonts w:ascii="Times New Roman" w:hAnsi="Times New Roman" w:cs="Times New Roman"/>
          <w:sz w:val="28"/>
          <w:szCs w:val="28"/>
        </w:rPr>
        <w:t xml:space="preserve">еред прогулкой с детьми закрепляют правила поведения в лесу (парке). Игра </w:t>
      </w:r>
      <w:proofErr w:type="gramStart"/>
      <w:r w:rsidRPr="00643BD4">
        <w:rPr>
          <w:rFonts w:ascii="Times New Roman" w:hAnsi="Times New Roman" w:cs="Times New Roman"/>
          <w:sz w:val="28"/>
          <w:szCs w:val="28"/>
        </w:rPr>
        <w:t>проводиться  желательно</w:t>
      </w:r>
      <w:proofErr w:type="gramEnd"/>
      <w:r w:rsidRPr="00643BD4">
        <w:rPr>
          <w:rFonts w:ascii="Times New Roman" w:hAnsi="Times New Roman" w:cs="Times New Roman"/>
          <w:sz w:val="28"/>
          <w:szCs w:val="28"/>
        </w:rPr>
        <w:t xml:space="preserve">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  </w:t>
      </w:r>
    </w:p>
    <w:p w:rsidR="00643BD4" w:rsidRDefault="00643BD4" w:rsidP="00643BD4">
      <w:pPr>
        <w:rPr>
          <w:rFonts w:ascii="Times New Roman" w:hAnsi="Times New Roman" w:cs="Times New Roman"/>
          <w:sz w:val="28"/>
          <w:szCs w:val="28"/>
        </w:rPr>
      </w:pPr>
    </w:p>
    <w:p w:rsidR="00643BD4" w:rsidRPr="00643BD4" w:rsidRDefault="00643BD4" w:rsidP="00643BD4">
      <w:pPr>
        <w:tabs>
          <w:tab w:val="left" w:pos="3801"/>
        </w:tabs>
        <w:jc w:val="center"/>
        <w:rPr>
          <w:rFonts w:ascii="Times New Roman" w:hAnsi="Times New Roman" w:cs="Times New Roman"/>
          <w:b/>
          <w:sz w:val="32"/>
          <w:szCs w:val="32"/>
        </w:rPr>
      </w:pPr>
      <w:r w:rsidRPr="00643BD4">
        <w:rPr>
          <w:rFonts w:ascii="Times New Roman" w:hAnsi="Times New Roman" w:cs="Times New Roman"/>
          <w:b/>
          <w:sz w:val="32"/>
          <w:szCs w:val="32"/>
        </w:rPr>
        <w:t>«Собери грибы в лукошко»</w:t>
      </w:r>
    </w:p>
    <w:p w:rsidR="00643BD4" w:rsidRPr="00643BD4" w:rsidRDefault="00643BD4" w:rsidP="00643BD4">
      <w:pPr>
        <w:tabs>
          <w:tab w:val="left" w:pos="3801"/>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Цель: Развивать и закреплять знания детей о съедобных и несъедобных грибах, о месте их произраст</w:t>
      </w:r>
      <w:r>
        <w:rPr>
          <w:rFonts w:ascii="Times New Roman" w:hAnsi="Times New Roman" w:cs="Times New Roman"/>
          <w:sz w:val="28"/>
          <w:szCs w:val="28"/>
        </w:rPr>
        <w:t xml:space="preserve">ания; о правилах </w:t>
      </w:r>
      <w:proofErr w:type="gramStart"/>
      <w:r>
        <w:rPr>
          <w:rFonts w:ascii="Times New Roman" w:hAnsi="Times New Roman" w:cs="Times New Roman"/>
          <w:sz w:val="28"/>
          <w:szCs w:val="28"/>
        </w:rPr>
        <w:t>сбора  в</w:t>
      </w:r>
      <w:proofErr w:type="gramEnd"/>
      <w:r>
        <w:rPr>
          <w:rFonts w:ascii="Times New Roman" w:hAnsi="Times New Roman" w:cs="Times New Roman"/>
          <w:sz w:val="28"/>
          <w:szCs w:val="28"/>
        </w:rPr>
        <w:t xml:space="preserve"> лесу.</w:t>
      </w:r>
    </w:p>
    <w:p w:rsidR="00643BD4" w:rsidRPr="00643BD4" w:rsidRDefault="00643BD4" w:rsidP="00643BD4">
      <w:pPr>
        <w:tabs>
          <w:tab w:val="left" w:pos="3801"/>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 xml:space="preserve">Материал: Плоскостные лукошки, модель, обозначающая лес, </w:t>
      </w:r>
      <w:proofErr w:type="spellStart"/>
      <w:r w:rsidRPr="00643BD4">
        <w:rPr>
          <w:rFonts w:ascii="Times New Roman" w:hAnsi="Times New Roman" w:cs="Times New Roman"/>
          <w:sz w:val="28"/>
          <w:szCs w:val="28"/>
        </w:rPr>
        <w:t>фланелеграф</w:t>
      </w:r>
      <w:proofErr w:type="spellEnd"/>
      <w:r w:rsidRPr="00643BD4">
        <w:rPr>
          <w:rFonts w:ascii="Times New Roman" w:hAnsi="Times New Roman" w:cs="Times New Roman"/>
          <w:sz w:val="28"/>
          <w:szCs w:val="28"/>
        </w:rPr>
        <w:t xml:space="preserve">, карточки </w:t>
      </w:r>
      <w:proofErr w:type="gramStart"/>
      <w:r w:rsidRPr="00643BD4">
        <w:rPr>
          <w:rFonts w:ascii="Times New Roman" w:hAnsi="Times New Roman" w:cs="Times New Roman"/>
          <w:sz w:val="28"/>
          <w:szCs w:val="28"/>
        </w:rPr>
        <w:t>с  гриба</w:t>
      </w:r>
      <w:r>
        <w:rPr>
          <w:rFonts w:ascii="Times New Roman" w:hAnsi="Times New Roman" w:cs="Times New Roman"/>
          <w:sz w:val="28"/>
          <w:szCs w:val="28"/>
        </w:rPr>
        <w:t>ми</w:t>
      </w:r>
      <w:proofErr w:type="gramEnd"/>
      <w:r>
        <w:rPr>
          <w:rFonts w:ascii="Times New Roman" w:hAnsi="Times New Roman" w:cs="Times New Roman"/>
          <w:sz w:val="28"/>
          <w:szCs w:val="28"/>
        </w:rPr>
        <w:t xml:space="preserve"> (съедобными, не съедобными).</w:t>
      </w:r>
    </w:p>
    <w:p w:rsidR="00643BD4" w:rsidRDefault="00643BD4" w:rsidP="00643BD4">
      <w:pPr>
        <w:tabs>
          <w:tab w:val="left" w:pos="3801"/>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Хо</w:t>
      </w:r>
      <w:r>
        <w:rPr>
          <w:rFonts w:ascii="Times New Roman" w:hAnsi="Times New Roman" w:cs="Times New Roman"/>
          <w:sz w:val="28"/>
          <w:szCs w:val="28"/>
        </w:rPr>
        <w:t>д игры: д</w:t>
      </w:r>
      <w:r w:rsidRPr="00643BD4">
        <w:rPr>
          <w:rFonts w:ascii="Times New Roman" w:hAnsi="Times New Roman" w:cs="Times New Roman"/>
          <w:sz w:val="28"/>
          <w:szCs w:val="28"/>
        </w:rPr>
        <w:t>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rsidR="00643BD4" w:rsidRPr="00643BD4" w:rsidRDefault="00643BD4" w:rsidP="00643BD4">
      <w:pPr>
        <w:tabs>
          <w:tab w:val="left" w:pos="4002"/>
        </w:tabs>
        <w:spacing w:line="360" w:lineRule="auto"/>
        <w:jc w:val="center"/>
        <w:rPr>
          <w:rFonts w:ascii="Times New Roman" w:hAnsi="Times New Roman" w:cs="Times New Roman"/>
          <w:b/>
          <w:sz w:val="32"/>
          <w:szCs w:val="32"/>
        </w:rPr>
      </w:pPr>
      <w:r w:rsidRPr="00643BD4">
        <w:rPr>
          <w:rFonts w:ascii="Times New Roman" w:hAnsi="Times New Roman" w:cs="Times New Roman"/>
          <w:b/>
          <w:sz w:val="32"/>
          <w:szCs w:val="32"/>
        </w:rPr>
        <w:t>«Когда это бывает?»</w:t>
      </w:r>
    </w:p>
    <w:p w:rsidR="00643BD4" w:rsidRPr="00643BD4" w:rsidRDefault="00643BD4" w:rsidP="00643BD4">
      <w:pPr>
        <w:tabs>
          <w:tab w:val="left" w:pos="4002"/>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Цель: Уточнять и закреплять знания детей о сезонных изменениях в природе и жизни</w:t>
      </w:r>
      <w:r>
        <w:rPr>
          <w:rFonts w:ascii="Times New Roman" w:hAnsi="Times New Roman" w:cs="Times New Roman"/>
          <w:sz w:val="28"/>
          <w:szCs w:val="28"/>
        </w:rPr>
        <w:t xml:space="preserve"> животных в разные сезоны года.</w:t>
      </w:r>
    </w:p>
    <w:p w:rsidR="00643BD4" w:rsidRPr="00643BD4" w:rsidRDefault="00643BD4" w:rsidP="00643BD4">
      <w:pPr>
        <w:tabs>
          <w:tab w:val="left" w:pos="4002"/>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Материал: Большие карты-лото с картинкой какого-либо времени года. Маленькие карточки с моделями признаков разных сезонов.</w:t>
      </w:r>
    </w:p>
    <w:p w:rsidR="00643BD4" w:rsidRPr="00643BD4" w:rsidRDefault="00643BD4" w:rsidP="00643BD4">
      <w:pPr>
        <w:tabs>
          <w:tab w:val="left" w:pos="4002"/>
        </w:tabs>
        <w:spacing w:line="360" w:lineRule="auto"/>
        <w:ind w:firstLine="709"/>
        <w:rPr>
          <w:rFonts w:ascii="Times New Roman" w:hAnsi="Times New Roman" w:cs="Times New Roman"/>
          <w:sz w:val="28"/>
          <w:szCs w:val="28"/>
        </w:rPr>
      </w:pPr>
      <w:r>
        <w:rPr>
          <w:rFonts w:ascii="Times New Roman" w:hAnsi="Times New Roman" w:cs="Times New Roman"/>
          <w:sz w:val="28"/>
          <w:szCs w:val="28"/>
        </w:rPr>
        <w:t>Ход игры: и</w:t>
      </w:r>
      <w:r w:rsidRPr="00643BD4">
        <w:rPr>
          <w:rFonts w:ascii="Times New Roman" w:hAnsi="Times New Roman" w:cs="Times New Roman"/>
          <w:sz w:val="28"/>
          <w:szCs w:val="28"/>
        </w:rPr>
        <w:t>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643BD4" w:rsidRPr="00643BD4" w:rsidRDefault="00643BD4" w:rsidP="00643BD4">
      <w:pPr>
        <w:tabs>
          <w:tab w:val="left" w:pos="4002"/>
        </w:tabs>
        <w:jc w:val="center"/>
        <w:rPr>
          <w:rFonts w:ascii="Times New Roman" w:hAnsi="Times New Roman" w:cs="Times New Roman"/>
          <w:b/>
          <w:sz w:val="32"/>
          <w:szCs w:val="32"/>
        </w:rPr>
      </w:pPr>
      <w:r w:rsidRPr="00643BD4">
        <w:rPr>
          <w:rFonts w:ascii="Times New Roman" w:hAnsi="Times New Roman" w:cs="Times New Roman"/>
          <w:b/>
          <w:sz w:val="32"/>
          <w:szCs w:val="32"/>
        </w:rPr>
        <w:t>«Угадай по описанию»</w:t>
      </w:r>
    </w:p>
    <w:p w:rsidR="00643BD4" w:rsidRPr="00643BD4" w:rsidRDefault="00643BD4" w:rsidP="00643BD4">
      <w:pPr>
        <w:tabs>
          <w:tab w:val="left" w:pos="4002"/>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 xml:space="preserve">Цель: Развивать и закреплять знания о внешнем виде природных объектов (животных, растений, рыб, насекомых </w:t>
      </w:r>
      <w:r>
        <w:rPr>
          <w:rFonts w:ascii="Times New Roman" w:hAnsi="Times New Roman" w:cs="Times New Roman"/>
          <w:sz w:val="28"/>
          <w:szCs w:val="28"/>
        </w:rPr>
        <w:t>и пр.). Развивать память, речь.</w:t>
      </w:r>
    </w:p>
    <w:p w:rsidR="00643BD4" w:rsidRPr="00643BD4" w:rsidRDefault="00643BD4" w:rsidP="00643BD4">
      <w:pPr>
        <w:tabs>
          <w:tab w:val="left" w:pos="4002"/>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 xml:space="preserve">Материал: Карточки с разнообразными видами животных, рыб, птиц, насекомых, </w:t>
      </w:r>
      <w:r>
        <w:rPr>
          <w:rFonts w:ascii="Times New Roman" w:hAnsi="Times New Roman" w:cs="Times New Roman"/>
          <w:sz w:val="28"/>
          <w:szCs w:val="28"/>
        </w:rPr>
        <w:t>по числу участников или больше.</w:t>
      </w:r>
    </w:p>
    <w:p w:rsidR="00643BD4" w:rsidRDefault="00643BD4" w:rsidP="00643BD4">
      <w:pPr>
        <w:tabs>
          <w:tab w:val="left" w:pos="4002"/>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Ход игр</w:t>
      </w:r>
      <w:r>
        <w:rPr>
          <w:rFonts w:ascii="Times New Roman" w:hAnsi="Times New Roman" w:cs="Times New Roman"/>
          <w:sz w:val="28"/>
          <w:szCs w:val="28"/>
        </w:rPr>
        <w:t>ы: к</w:t>
      </w:r>
      <w:r w:rsidRPr="00643BD4">
        <w:rPr>
          <w:rFonts w:ascii="Times New Roman" w:hAnsi="Times New Roman" w:cs="Times New Roman"/>
          <w:sz w:val="28"/>
          <w:szCs w:val="28"/>
        </w:rPr>
        <w:t>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rsidR="00643BD4" w:rsidRPr="00643BD4" w:rsidRDefault="00643BD4" w:rsidP="00643BD4">
      <w:pPr>
        <w:tabs>
          <w:tab w:val="left" w:pos="2980"/>
        </w:tabs>
        <w:rPr>
          <w:rFonts w:ascii="Times New Roman" w:hAnsi="Times New Roman" w:cs="Times New Roman"/>
          <w:b/>
          <w:sz w:val="32"/>
          <w:szCs w:val="32"/>
        </w:rPr>
      </w:pPr>
      <w:r w:rsidRPr="00643BD4">
        <w:rPr>
          <w:rFonts w:ascii="Times New Roman" w:hAnsi="Times New Roman" w:cs="Times New Roman"/>
          <w:sz w:val="32"/>
          <w:szCs w:val="32"/>
        </w:rPr>
        <w:tab/>
      </w:r>
      <w:r>
        <w:rPr>
          <w:rFonts w:ascii="Times New Roman" w:hAnsi="Times New Roman" w:cs="Times New Roman"/>
          <w:b/>
          <w:sz w:val="32"/>
          <w:szCs w:val="32"/>
        </w:rPr>
        <w:t>«Рассели животных по домам»</w:t>
      </w:r>
    </w:p>
    <w:p w:rsidR="00643BD4" w:rsidRPr="00643BD4" w:rsidRDefault="00643BD4" w:rsidP="00643BD4">
      <w:pPr>
        <w:tabs>
          <w:tab w:val="left" w:pos="2980"/>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Цель: Развивать и закреплять знания детей о местах проживания животных, назв</w:t>
      </w:r>
      <w:r>
        <w:rPr>
          <w:rFonts w:ascii="Times New Roman" w:hAnsi="Times New Roman" w:cs="Times New Roman"/>
          <w:sz w:val="28"/>
          <w:szCs w:val="28"/>
        </w:rPr>
        <w:t>аниях их жилищ. Развивать речь.</w:t>
      </w:r>
    </w:p>
    <w:p w:rsidR="00643BD4" w:rsidRPr="00643BD4" w:rsidRDefault="00643BD4" w:rsidP="00643BD4">
      <w:pPr>
        <w:tabs>
          <w:tab w:val="left" w:pos="2980"/>
        </w:tabs>
        <w:spacing w:line="360" w:lineRule="auto"/>
        <w:ind w:firstLine="709"/>
        <w:rPr>
          <w:rFonts w:ascii="Times New Roman" w:hAnsi="Times New Roman" w:cs="Times New Roman"/>
          <w:sz w:val="28"/>
          <w:szCs w:val="28"/>
        </w:rPr>
      </w:pPr>
      <w:r w:rsidRPr="00643BD4">
        <w:rPr>
          <w:rFonts w:ascii="Times New Roman" w:hAnsi="Times New Roman" w:cs="Times New Roman"/>
          <w:sz w:val="28"/>
          <w:szCs w:val="28"/>
        </w:rPr>
        <w:t xml:space="preserve">Материал: </w:t>
      </w:r>
      <w:proofErr w:type="spellStart"/>
      <w:r w:rsidRPr="00643BD4">
        <w:rPr>
          <w:rFonts w:ascii="Times New Roman" w:hAnsi="Times New Roman" w:cs="Times New Roman"/>
          <w:sz w:val="28"/>
          <w:szCs w:val="28"/>
        </w:rPr>
        <w:t>Фланелеграф</w:t>
      </w:r>
      <w:proofErr w:type="spellEnd"/>
      <w:r w:rsidRPr="00643BD4">
        <w:rPr>
          <w:rFonts w:ascii="Times New Roman" w:hAnsi="Times New Roman" w:cs="Times New Roman"/>
          <w:sz w:val="28"/>
          <w:szCs w:val="28"/>
        </w:rPr>
        <w:t>, разные природные зоны земли (иллюстрации). Маленькие карточки с разнообраз</w:t>
      </w:r>
      <w:r>
        <w:rPr>
          <w:rFonts w:ascii="Times New Roman" w:hAnsi="Times New Roman" w:cs="Times New Roman"/>
          <w:sz w:val="28"/>
          <w:szCs w:val="28"/>
        </w:rPr>
        <w:t>ными животными, птицами, и т.д.</w:t>
      </w:r>
    </w:p>
    <w:p w:rsidR="00643BD4" w:rsidRPr="00643BD4" w:rsidRDefault="00643BD4" w:rsidP="00643BD4">
      <w:pPr>
        <w:tabs>
          <w:tab w:val="left" w:pos="2980"/>
        </w:tabs>
        <w:spacing w:line="360" w:lineRule="auto"/>
        <w:ind w:firstLine="709"/>
        <w:rPr>
          <w:rFonts w:ascii="Times New Roman" w:hAnsi="Times New Roman" w:cs="Times New Roman"/>
          <w:sz w:val="28"/>
          <w:szCs w:val="28"/>
        </w:rPr>
      </w:pPr>
      <w:r>
        <w:rPr>
          <w:rFonts w:ascii="Times New Roman" w:hAnsi="Times New Roman" w:cs="Times New Roman"/>
          <w:sz w:val="28"/>
          <w:szCs w:val="28"/>
        </w:rPr>
        <w:t>Ход игры: н</w:t>
      </w:r>
      <w:r w:rsidRPr="00643BD4">
        <w:rPr>
          <w:rFonts w:ascii="Times New Roman" w:hAnsi="Times New Roman" w:cs="Times New Roman"/>
          <w:sz w:val="28"/>
          <w:szCs w:val="28"/>
        </w:rPr>
        <w:t xml:space="preserve">а </w:t>
      </w:r>
      <w:proofErr w:type="spellStart"/>
      <w:r w:rsidRPr="00643BD4">
        <w:rPr>
          <w:rFonts w:ascii="Times New Roman" w:hAnsi="Times New Roman" w:cs="Times New Roman"/>
          <w:sz w:val="28"/>
          <w:szCs w:val="28"/>
        </w:rPr>
        <w:t>фланелеграфе</w:t>
      </w:r>
      <w:proofErr w:type="spellEnd"/>
      <w:r w:rsidRPr="00643BD4">
        <w:rPr>
          <w:rFonts w:ascii="Times New Roman" w:hAnsi="Times New Roman" w:cs="Times New Roman"/>
          <w:sz w:val="28"/>
          <w:szCs w:val="28"/>
        </w:rPr>
        <w:t xml:space="preserve">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w:t>
      </w:r>
      <w:proofErr w:type="spellStart"/>
      <w:r w:rsidRPr="00643BD4">
        <w:rPr>
          <w:rFonts w:ascii="Times New Roman" w:hAnsi="Times New Roman" w:cs="Times New Roman"/>
          <w:sz w:val="28"/>
          <w:szCs w:val="28"/>
        </w:rPr>
        <w:t>фланелеграф</w:t>
      </w:r>
      <w:proofErr w:type="spellEnd"/>
      <w:r w:rsidRPr="00643BD4">
        <w:rPr>
          <w:rFonts w:ascii="Times New Roman" w:hAnsi="Times New Roman" w:cs="Times New Roman"/>
          <w:sz w:val="28"/>
          <w:szCs w:val="28"/>
        </w:rPr>
        <w:t>.</w:t>
      </w:r>
    </w:p>
    <w:p w:rsidR="00643BD4" w:rsidRPr="00643BD4" w:rsidRDefault="00643BD4" w:rsidP="00643BD4">
      <w:pPr>
        <w:tabs>
          <w:tab w:val="left" w:pos="2980"/>
        </w:tabs>
        <w:rPr>
          <w:rFonts w:ascii="Times New Roman" w:hAnsi="Times New Roman" w:cs="Times New Roman"/>
          <w:sz w:val="28"/>
          <w:szCs w:val="28"/>
        </w:rPr>
      </w:pPr>
    </w:p>
    <w:sectPr w:rsidR="00643BD4" w:rsidRPr="00643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50"/>
    <w:rsid w:val="00643BD4"/>
    <w:rsid w:val="00BF5950"/>
    <w:rsid w:val="00FE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022E7-7192-485C-8034-A2479605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2022-05-15T11:20:00Z</dcterms:created>
  <dcterms:modified xsi:type="dcterms:W3CDTF">2022-05-15T11:34:00Z</dcterms:modified>
</cp:coreProperties>
</file>