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 «Детский сад № 30»</w:t>
      </w: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C97095" w:rsidRPr="00C97095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095">
        <w:rPr>
          <w:rFonts w:ascii="Times New Roman" w:hAnsi="Times New Roman" w:cs="Times New Roman"/>
          <w:sz w:val="32"/>
          <w:szCs w:val="32"/>
        </w:rPr>
        <w:t>«Математика – это интересно!»</w:t>
      </w: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Гордеева Марина Николаевна</w:t>
      </w: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7095" w:rsidRPr="007521BE" w:rsidRDefault="00C97095" w:rsidP="00C970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1BE">
        <w:rPr>
          <w:rFonts w:ascii="Times New Roman" w:hAnsi="Times New Roman" w:cs="Times New Roman"/>
          <w:sz w:val="32"/>
          <w:szCs w:val="32"/>
        </w:rPr>
        <w:t>Ярославль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521BE">
        <w:rPr>
          <w:rFonts w:ascii="Times New Roman" w:hAnsi="Times New Roman" w:cs="Times New Roman"/>
          <w:sz w:val="32"/>
          <w:szCs w:val="32"/>
        </w:rPr>
        <w:t>2023 год</w:t>
      </w:r>
    </w:p>
    <w:p w:rsidR="00C97095" w:rsidRDefault="00881243" w:rsidP="00C97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C97095" w:rsidRDefault="00881243" w:rsidP="00C97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>«Математика – это интересно!»</w:t>
      </w:r>
    </w:p>
    <w:p w:rsidR="00C97095" w:rsidRDefault="00C97095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Умственное развитие ребе</w:t>
      </w:r>
      <w:r w:rsidR="00881243" w:rsidRPr="00C97095">
        <w:rPr>
          <w:rFonts w:ascii="Times New Roman" w:hAnsi="Times New Roman" w:cs="Times New Roman"/>
          <w:sz w:val="28"/>
          <w:szCs w:val="28"/>
        </w:rPr>
        <w:t>нка, его познавательных способностей тесно связано с процессом формирования элементарных математических представлений через знакомство с геометрическими фигурами и геометрическими телами,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количественным и порядковым сче</w:t>
      </w:r>
      <w:r w:rsidR="00881243" w:rsidRPr="00C97095">
        <w:rPr>
          <w:rFonts w:ascii="Times New Roman" w:hAnsi="Times New Roman" w:cs="Times New Roman"/>
          <w:sz w:val="28"/>
          <w:szCs w:val="28"/>
        </w:rPr>
        <w:t xml:space="preserve">том; умением присчитывать и отсчитывать предметы, сравнивать предметы по одному и нескольким признакам, ориентироваться во времени, в пространстве и на листе бумаги, устанавливать последовательность событий, составлять предмет из частей, из палочек и так далее. </w:t>
      </w:r>
      <w:proofErr w:type="gramEnd"/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 xml:space="preserve"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 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C9709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C97095">
        <w:rPr>
          <w:rFonts w:ascii="Times New Roman" w:hAnsi="Times New Roman" w:cs="Times New Roman"/>
          <w:sz w:val="28"/>
          <w:szCs w:val="28"/>
        </w:rPr>
        <w:t xml:space="preserve">, присущая занимательной задаче, интересна детям.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 xml:space="preserve">Достижение цели игры - составить фигуру, модель, дать ответ, найти фигуру -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обучению.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 xml:space="preserve">Дорогие мамы и папы, а теперь поиграем!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 xml:space="preserve">Предлагаем Вам, примеры игр, в которые можно с удовольствием поиграть дома и на улице.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b/>
          <w:sz w:val="28"/>
          <w:szCs w:val="28"/>
        </w:rPr>
        <w:t>«Считаем в дороге»</w:t>
      </w:r>
      <w:r w:rsidRPr="00C97095">
        <w:rPr>
          <w:rFonts w:ascii="Times New Roman" w:hAnsi="Times New Roman" w:cs="Times New Roman"/>
          <w:sz w:val="28"/>
          <w:szCs w:val="28"/>
        </w:rPr>
        <w:t xml:space="preserve"> 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sz w:val="28"/>
          <w:szCs w:val="28"/>
        </w:rPr>
        <w:t xml:space="preserve"> </w:t>
      </w:r>
      <w:r w:rsidRPr="00C97095">
        <w:rPr>
          <w:rFonts w:ascii="Times New Roman" w:hAnsi="Times New Roman" w:cs="Times New Roman"/>
          <w:b/>
          <w:sz w:val="28"/>
          <w:szCs w:val="28"/>
        </w:rPr>
        <w:t>«Сложи квадрат»</w:t>
      </w:r>
      <w:r w:rsidRPr="00C97095">
        <w:rPr>
          <w:rFonts w:ascii="Times New Roman" w:hAnsi="Times New Roman" w:cs="Times New Roman"/>
          <w:sz w:val="28"/>
          <w:szCs w:val="28"/>
        </w:rPr>
        <w:t xml:space="preserve">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C97095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C97095">
        <w:rPr>
          <w:rFonts w:ascii="Times New Roman" w:hAnsi="Times New Roman" w:cs="Times New Roman"/>
          <w:sz w:val="28"/>
          <w:szCs w:val="28"/>
        </w:rPr>
        <w:t xml:space="preserve"> фигуру.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b/>
          <w:sz w:val="28"/>
          <w:szCs w:val="28"/>
        </w:rPr>
        <w:t>«Пуговицы»</w:t>
      </w:r>
      <w:r w:rsidRPr="00C97095">
        <w:rPr>
          <w:rFonts w:ascii="Times New Roman" w:hAnsi="Times New Roman" w:cs="Times New Roman"/>
          <w:sz w:val="28"/>
          <w:szCs w:val="28"/>
        </w:rPr>
        <w:t xml:space="preserve"> Игра закрепляет умение сравнивать две группы предметов. Необходимый инвентарь: пуговицы разного цвета, размера и формы. Как играем: у всех дома есть пуговицы. С их помощью можно придумать самые разные игры. Положить, например, вверх круглые пуговицы (они могут быть разного цвета и размера), а вниз под них — квадратные. Поровну ли их, каких больше, меньше? Или положить вверх красные круглые пуговицы, а </w:t>
      </w:r>
      <w:r w:rsidRPr="00C97095">
        <w:rPr>
          <w:rFonts w:ascii="Times New Roman" w:hAnsi="Times New Roman" w:cs="Times New Roman"/>
          <w:sz w:val="28"/>
          <w:szCs w:val="28"/>
        </w:rPr>
        <w:lastRenderedPageBreak/>
        <w:t xml:space="preserve">вниз синие квадратные.  Закрепляем: считать можно листочки, камешки: на улице, на реке. </w:t>
      </w:r>
    </w:p>
    <w:p w:rsidR="00C97095" w:rsidRDefault="00881243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95">
        <w:rPr>
          <w:rFonts w:ascii="Times New Roman" w:hAnsi="Times New Roman" w:cs="Times New Roman"/>
          <w:b/>
          <w:sz w:val="28"/>
          <w:szCs w:val="28"/>
        </w:rPr>
        <w:t xml:space="preserve"> «Четыре цвета»</w:t>
      </w:r>
      <w:r w:rsidRPr="00C97095">
        <w:rPr>
          <w:rFonts w:ascii="Times New Roman" w:hAnsi="Times New Roman" w:cs="Times New Roman"/>
          <w:sz w:val="28"/>
          <w:szCs w:val="28"/>
        </w:rPr>
        <w:t xml:space="preserve"> Нарисуйте </w:t>
      </w:r>
      <w:proofErr w:type="gramStart"/>
      <w:r w:rsidRPr="00C97095">
        <w:rPr>
          <w:rFonts w:ascii="Times New Roman" w:hAnsi="Times New Roman" w:cs="Times New Roman"/>
          <w:sz w:val="28"/>
          <w:szCs w:val="28"/>
        </w:rPr>
        <w:t>загогулину</w:t>
      </w:r>
      <w:proofErr w:type="gramEnd"/>
      <w:r w:rsidRPr="00C97095">
        <w:rPr>
          <w:rFonts w:ascii="Times New Roman" w:hAnsi="Times New Roman" w:cs="Times New Roman"/>
          <w:sz w:val="28"/>
          <w:szCs w:val="28"/>
        </w:rPr>
        <w:t>, не отрывая карандаша от бумаги. Или используя линейку, нарисуйте абстрактные линии или овалы с кругами, как на рисунке снизу.</w:t>
      </w:r>
      <w:r w:rsidR="00C97095">
        <w:rPr>
          <w:rFonts w:ascii="Times New Roman" w:hAnsi="Times New Roman" w:cs="Times New Roman"/>
          <w:sz w:val="28"/>
          <w:szCs w:val="28"/>
        </w:rPr>
        <w:t xml:space="preserve"> </w:t>
      </w:r>
      <w:r w:rsidRPr="00C97095">
        <w:rPr>
          <w:rFonts w:ascii="Times New Roman" w:hAnsi="Times New Roman" w:cs="Times New Roman"/>
          <w:sz w:val="28"/>
          <w:szCs w:val="28"/>
        </w:rPr>
        <w:t>Возьми чет</w:t>
      </w:r>
      <w:r w:rsidR="00C97095">
        <w:rPr>
          <w:rFonts w:ascii="Times New Roman" w:hAnsi="Times New Roman" w:cs="Times New Roman"/>
          <w:sz w:val="28"/>
          <w:szCs w:val="28"/>
        </w:rPr>
        <w:t xml:space="preserve">ыре карандаша или фломастера. </w:t>
      </w:r>
      <w:r w:rsidRPr="00C97095">
        <w:rPr>
          <w:rFonts w:ascii="Times New Roman" w:hAnsi="Times New Roman" w:cs="Times New Roman"/>
          <w:sz w:val="28"/>
          <w:szCs w:val="28"/>
        </w:rPr>
        <w:t xml:space="preserve">Каждый элемент в </w:t>
      </w:r>
      <w:r w:rsidR="00C97095">
        <w:rPr>
          <w:rFonts w:ascii="Times New Roman" w:hAnsi="Times New Roman" w:cs="Times New Roman"/>
          <w:sz w:val="28"/>
          <w:szCs w:val="28"/>
        </w:rPr>
        <w:t xml:space="preserve">фигуре раскрась своим цветом. </w:t>
      </w:r>
      <w:r w:rsidRPr="00C97095">
        <w:rPr>
          <w:rFonts w:ascii="Times New Roman" w:hAnsi="Times New Roman" w:cs="Times New Roman"/>
          <w:sz w:val="28"/>
          <w:szCs w:val="28"/>
        </w:rPr>
        <w:t>Фрагменты</w:t>
      </w:r>
      <w:r w:rsidR="00C97095">
        <w:rPr>
          <w:rFonts w:ascii="Times New Roman" w:hAnsi="Times New Roman" w:cs="Times New Roman"/>
          <w:sz w:val="28"/>
          <w:szCs w:val="28"/>
        </w:rPr>
        <w:t>,</w:t>
      </w:r>
      <w:r w:rsidRPr="00C97095">
        <w:rPr>
          <w:rFonts w:ascii="Times New Roman" w:hAnsi="Times New Roman" w:cs="Times New Roman"/>
          <w:sz w:val="28"/>
          <w:szCs w:val="28"/>
        </w:rPr>
        <w:t xml:space="preserve"> расположенные рядом, должны быть разных цветов. Подумай </w:t>
      </w:r>
      <w:proofErr w:type="gramStart"/>
      <w:r w:rsidRPr="00C97095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C97095">
        <w:rPr>
          <w:rFonts w:ascii="Times New Roman" w:hAnsi="Times New Roman" w:cs="Times New Roman"/>
          <w:sz w:val="28"/>
          <w:szCs w:val="28"/>
        </w:rPr>
        <w:t xml:space="preserve"> прежде чем раскрашивать. </w:t>
      </w:r>
    </w:p>
    <w:p w:rsidR="00C97095" w:rsidRDefault="00C97095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«Измеряем цифры» </w:t>
      </w:r>
      <w:r w:rsidR="00881243" w:rsidRPr="00C97095">
        <w:rPr>
          <w:rFonts w:ascii="Times New Roman" w:hAnsi="Times New Roman" w:cs="Times New Roman"/>
          <w:sz w:val="28"/>
          <w:szCs w:val="28"/>
        </w:rPr>
        <w:t>На листах бумаги нарисуйте цифры 1, 2, 3</w:t>
      </w:r>
      <w:r>
        <w:rPr>
          <w:rFonts w:ascii="Times New Roman" w:hAnsi="Times New Roman" w:cs="Times New Roman"/>
          <w:sz w:val="28"/>
          <w:szCs w:val="28"/>
        </w:rPr>
        <w:t xml:space="preserve">, 4 и 5 одинаковые по высоте. </w:t>
      </w:r>
      <w:r w:rsidR="00881243" w:rsidRPr="00C97095">
        <w:rPr>
          <w:rFonts w:ascii="Times New Roman" w:hAnsi="Times New Roman" w:cs="Times New Roman"/>
          <w:sz w:val="28"/>
          <w:szCs w:val="28"/>
        </w:rPr>
        <w:t>Возьмите длинную веревку и ножницы. Сначала наложи веревку на цифру 1, так чтобы веревка повторяла контуры цифры. Остав</w:t>
      </w:r>
      <w:r>
        <w:rPr>
          <w:rFonts w:ascii="Times New Roman" w:hAnsi="Times New Roman" w:cs="Times New Roman"/>
          <w:sz w:val="28"/>
          <w:szCs w:val="28"/>
        </w:rPr>
        <w:t xml:space="preserve">шийся конец веревки отрежьте. </w:t>
      </w:r>
      <w:r w:rsidR="00881243" w:rsidRPr="00C97095">
        <w:rPr>
          <w:rFonts w:ascii="Times New Roman" w:hAnsi="Times New Roman" w:cs="Times New Roman"/>
          <w:sz w:val="28"/>
          <w:szCs w:val="28"/>
        </w:rPr>
        <w:t xml:space="preserve">Таким же образом наложи веревки на другие цифры. Сравните куски веревки, на какие цифры веревки понадобилось больше всего? А на какие - меньше? Какая цифра оказалась длиннее всех? </w:t>
      </w:r>
    </w:p>
    <w:p w:rsidR="00C97095" w:rsidRPr="00C97095" w:rsidRDefault="00881243" w:rsidP="00C9709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97095">
        <w:rPr>
          <w:b/>
          <w:sz w:val="28"/>
          <w:szCs w:val="28"/>
        </w:rPr>
        <w:t>«Где обедал воробей?»</w:t>
      </w:r>
      <w:r w:rsidRPr="00C97095">
        <w:rPr>
          <w:sz w:val="28"/>
          <w:szCs w:val="28"/>
        </w:rPr>
        <w:t xml:space="preserve"> Игра помогает ребенку понять, что «величина» - понятие относительное. Необходимый инвентарь: вырезанные из любых книжек, журналов слон, волк, медведь, заяц, еж, по масштабу они должны быть пропорциональны своему реальному размеру, пять квадратов — «клеток» для животных соответствующего разного размера. </w:t>
      </w:r>
      <w:r w:rsidR="00C97095" w:rsidRPr="00C97095">
        <w:rPr>
          <w:color w:val="222222"/>
          <w:sz w:val="28"/>
          <w:szCs w:val="28"/>
        </w:rPr>
        <w:t>Как играем: покажите ребенку картинки медведя, волка и зайца, выясните, кто из животных самый большой, кто маленький, какой поменьше и т. п. Их нужно посадить в клетки соответствующего размера.</w:t>
      </w:r>
    </w:p>
    <w:p w:rsidR="00C97095" w:rsidRPr="00C97095" w:rsidRDefault="00C97095" w:rsidP="00C9709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97095">
        <w:rPr>
          <w:color w:val="222222"/>
          <w:sz w:val="28"/>
          <w:szCs w:val="28"/>
        </w:rPr>
        <w:t>В зоопарк привезли слона. Ему нужно отвести самую большую клетку. Отметьте, что самым большим был медведь, а теперь стал слон. Затем в зоопарк привезли самого маленького животного — ежа. Обратите внимание на то, как изменилось соотношение величин: самым маленьким был заяц, теперь еж. Еще раз сравните, кто самый большой, кто поменьше и т. д.</w:t>
      </w:r>
    </w:p>
    <w:p w:rsidR="00C97095" w:rsidRPr="00C97095" w:rsidRDefault="00C97095" w:rsidP="00C9709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C97095">
        <w:rPr>
          <w:color w:val="222222"/>
          <w:sz w:val="28"/>
          <w:szCs w:val="28"/>
        </w:rPr>
        <w:t xml:space="preserve">Закрепляем: сравните обувь по размеру: мамину, папину, обувь ребенка и кукольную. Меняйтесь ролями: ребенок спрашивает, а вы показываете. Сравнивайте все что угодно: одежду, мебель. Не забудьте про посуду на кухне. А если сравнить арбуз и редиску? А кто больше: великан или дядя Степа? А кто меньше: </w:t>
      </w:r>
      <w:proofErr w:type="spellStart"/>
      <w:r w:rsidRPr="00C97095">
        <w:rPr>
          <w:color w:val="222222"/>
          <w:sz w:val="28"/>
          <w:szCs w:val="28"/>
        </w:rPr>
        <w:t>Дюймовочка</w:t>
      </w:r>
      <w:proofErr w:type="spellEnd"/>
      <w:r w:rsidRPr="00C97095">
        <w:rPr>
          <w:color w:val="222222"/>
          <w:sz w:val="28"/>
          <w:szCs w:val="28"/>
        </w:rPr>
        <w:t xml:space="preserve"> или гномики, а может, Мальчик-с-пальчик? На улице сравнивайте по высоте дома, деревья и т. д. Это развивает глазомер.</w:t>
      </w:r>
    </w:p>
    <w:p w:rsidR="0069504F" w:rsidRPr="00C97095" w:rsidRDefault="0069504F" w:rsidP="00C97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04F" w:rsidRPr="00C9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5"/>
    <w:rsid w:val="0069504F"/>
    <w:rsid w:val="006D0CC5"/>
    <w:rsid w:val="00881243"/>
    <w:rsid w:val="00C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8E6-498A-4A1B-8C4A-972AFB8B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2023-09-18T04:50:00Z</dcterms:created>
  <dcterms:modified xsi:type="dcterms:W3CDTF">2023-11-03T08:39:00Z</dcterms:modified>
</cp:coreProperties>
</file>