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38" w:rsidRPr="00434A38" w:rsidRDefault="00434A38" w:rsidP="00434A3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434A38">
        <w:rPr>
          <w:b/>
          <w:bCs/>
          <w:i/>
          <w:iCs/>
          <w:sz w:val="40"/>
          <w:szCs w:val="40"/>
        </w:rPr>
        <w:t>«Воспитание звуковой культуры речи в домашних условиях».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При решении многих задач воспитания звуковой культуры речи в детском саду ведущими являются фронтальные формы работы с детьми в непосредственной образовательной деятельности. Но в силу разных причин некоторые дети плохо усваивают материал, неправильно произносят звуки или вовсе их пропускают. В этом случае необходима, среди прочих, помощь родителей, как закрепляющий и упражняющий фактор. Не все родители, даже при большом желании, имеют навыки 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 примером для подражания.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это проявляется у детей младшего дошкольного возраста, когда запас впечатлений еще очень мал, работа </w:t>
      </w:r>
      <w:proofErr w:type="spellStart"/>
      <w:r>
        <w:rPr>
          <w:color w:val="303133"/>
          <w:sz w:val="28"/>
          <w:szCs w:val="28"/>
        </w:rPr>
        <w:t>речедвигательного</w:t>
      </w:r>
      <w:proofErr w:type="spellEnd"/>
      <w:r>
        <w:rPr>
          <w:color w:val="303133"/>
          <w:sz w:val="28"/>
          <w:szCs w:val="28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 Драгунского. 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детям,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слово обороты, далекие от стандартов литературной речи. Ребенок хочет быть похожим на них, особенно если это Супермен, Человек-Паук и т.д.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Для </w:t>
      </w:r>
      <w:proofErr w:type="gramStart"/>
      <w:r>
        <w:rPr>
          <w:color w:val="303133"/>
          <w:sz w:val="28"/>
          <w:szCs w:val="28"/>
        </w:rPr>
        <w:t>закрепления</w:t>
      </w:r>
      <w:proofErr w:type="gramEnd"/>
      <w:r>
        <w:rPr>
          <w:color w:val="303133"/>
          <w:sz w:val="28"/>
          <w:szCs w:val="28"/>
        </w:rPr>
        <w:t xml:space="preserve"> полученного в детском саду материала дома можно поиграть с детьми в несложные словесные игры» «Цепочка слов», «Поймай звук», «Назови слово,  «Сколько в слове частей», «Где спрятался звук?», «Скажи иначе» и т.д. Эти игры не требуют специального оборудования, особой подготовки, но хорошо развивают фонематический слух, речевой аппарат.  По дороге в детский сад можно поиграть в другие словесные игры на развитие слухового внимания: «Какие звуки ты слышишь?», «Как гудит </w:t>
      </w:r>
      <w:r>
        <w:rPr>
          <w:color w:val="303133"/>
          <w:sz w:val="28"/>
          <w:szCs w:val="28"/>
        </w:rPr>
        <w:lastRenderedPageBreak/>
        <w:t xml:space="preserve">транспорт?». В это время можно повторить с детьми знакомые стихи, </w:t>
      </w:r>
      <w:proofErr w:type="spellStart"/>
      <w:r>
        <w:rPr>
          <w:color w:val="303133"/>
          <w:sz w:val="28"/>
          <w:szCs w:val="28"/>
        </w:rPr>
        <w:t>потешки</w:t>
      </w:r>
      <w:proofErr w:type="spellEnd"/>
      <w:r>
        <w:rPr>
          <w:color w:val="303133"/>
          <w:sz w:val="28"/>
          <w:szCs w:val="28"/>
        </w:rPr>
        <w:t xml:space="preserve">, считалки, </w:t>
      </w:r>
      <w:proofErr w:type="spellStart"/>
      <w:r>
        <w:rPr>
          <w:color w:val="303133"/>
          <w:sz w:val="28"/>
          <w:szCs w:val="28"/>
        </w:rPr>
        <w:t>заклички</w:t>
      </w:r>
      <w:proofErr w:type="spellEnd"/>
      <w:r>
        <w:rPr>
          <w:color w:val="303133"/>
          <w:sz w:val="28"/>
          <w:szCs w:val="28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 xml:space="preserve">Многие родители, вопреки рекомендациям педагогов, очень рано стремятся научить детей читать в ущерб развития других речевых задатков. Механический способ обучения всегда менее </w:t>
      </w:r>
      <w:proofErr w:type="gramStart"/>
      <w:r>
        <w:rPr>
          <w:color w:val="303133"/>
          <w:sz w:val="28"/>
          <w:szCs w:val="28"/>
        </w:rPr>
        <w:t>эффективен</w:t>
      </w:r>
      <w:proofErr w:type="gramEnd"/>
      <w:r>
        <w:rPr>
          <w:color w:val="303133"/>
          <w:sz w:val="28"/>
          <w:szCs w:val="28"/>
        </w:rPr>
        <w:t xml:space="preserve"> чем тот, который строится на понимании звукового анализа слова. Развитие звуковой культуры речи тесно связано с обучением ребенка грамоте, умением распознавать место звука в слове, вычленяя звуки шипящие, свистящие, сонорные, мягкие и твердые, гласные и согласные. Все эти умения необходимы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</w:t>
      </w:r>
      <w:r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 xml:space="preserve">Как только ребенок поймет </w:t>
      </w:r>
      <w:proofErr w:type="spellStart"/>
      <w:r>
        <w:rPr>
          <w:color w:val="303133"/>
          <w:sz w:val="28"/>
          <w:szCs w:val="28"/>
        </w:rPr>
        <w:t>слогослияние</w:t>
      </w:r>
      <w:proofErr w:type="spellEnd"/>
      <w:r>
        <w:rPr>
          <w:color w:val="303133"/>
          <w:sz w:val="28"/>
          <w:szCs w:val="28"/>
        </w:rPr>
        <w:t>, его можно приобщать к такому увлекательному и развивающему занятию,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Таким образом, работая с детьми над устранением недостатков и дефектов</w:t>
      </w:r>
      <w:bookmarkStart w:id="0" w:name="_GoBack"/>
      <w:bookmarkEnd w:id="0"/>
      <w:r>
        <w:rPr>
          <w:color w:val="303133"/>
          <w:sz w:val="28"/>
          <w:szCs w:val="28"/>
        </w:rPr>
        <w:t xml:space="preserve"> речи, и педагогам, и родителям нужно: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1)    правильно произносить все звуки родного языка, иметь ясную, четкую и отчетливую речь;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2)    следить за речевым окружением детей, пресекая сюсюканья, коверканья слов;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3)    больше внимания уделить развитию речевого слуха, речевого аппарата, используя для этого игровые задания, ребусы;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4)    привлекать детей к семейным чтениям, дружеской беседе.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</w:rPr>
        <w:t>Итак, семья – важный элемент системы образования, где работа с детьми 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детей.</w:t>
      </w:r>
    </w:p>
    <w:p w:rsidR="00434A38" w:rsidRDefault="00434A38" w:rsidP="00434A3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 </w:t>
      </w:r>
    </w:p>
    <w:p w:rsidR="00E325BD" w:rsidRDefault="00E325BD"/>
    <w:sectPr w:rsidR="00E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8"/>
    <w:rsid w:val="00434A38"/>
    <w:rsid w:val="004E5158"/>
    <w:rsid w:val="00E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2023-01-31T05:32:00Z</dcterms:created>
  <dcterms:modified xsi:type="dcterms:W3CDTF">2023-01-31T05:33:00Z</dcterms:modified>
</cp:coreProperties>
</file>