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5F" w:rsidRPr="00382A6A" w:rsidRDefault="00DC205F" w:rsidP="00DC205F">
      <w:pPr>
        <w:spacing w:line="360" w:lineRule="auto"/>
        <w:ind w:firstLine="709"/>
        <w:jc w:val="both"/>
        <w:rPr>
          <w:rFonts w:ascii="Times New Roman" w:hAnsi="Times New Roman" w:cs="Times New Roman"/>
          <w:b/>
          <w:sz w:val="28"/>
        </w:rPr>
      </w:pPr>
      <w:r w:rsidRPr="00382A6A">
        <w:rPr>
          <w:rFonts w:ascii="Times New Roman" w:hAnsi="Times New Roman" w:cs="Times New Roman"/>
          <w:b/>
          <w:sz w:val="28"/>
        </w:rPr>
        <w:t xml:space="preserve">Педагогическая технология «Метод проектов» </w:t>
      </w:r>
      <w:bookmarkStart w:id="0" w:name="_GoBack"/>
      <w:bookmarkEnd w:id="0"/>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В качестве одной из технологий «Метод проектов в дошкольном </w:t>
      </w:r>
      <w:r>
        <w:rPr>
          <w:rFonts w:ascii="Times New Roman" w:hAnsi="Times New Roman" w:cs="Times New Roman"/>
          <w:sz w:val="28"/>
        </w:rPr>
        <w:t xml:space="preserve">образовании» </w:t>
      </w:r>
      <w:r w:rsidRPr="00DC205F">
        <w:rPr>
          <w:rFonts w:ascii="Times New Roman" w:hAnsi="Times New Roman" w:cs="Times New Roman"/>
          <w:sz w:val="28"/>
        </w:rPr>
        <w:t>является не единственным возможным, но по своей сути он совпадает с идеологией и очень хорошо работает на приобретение детьми и опыта удивления, и опыта осознания потребностей, и опыта выбора.</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Основа метода проектов – интерес дошкольников. Этот метод, предполагает самостоятельную активность детей. Именно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действительности. Такое понимание сущности метода проектов способствует формированию самостоятельной, глубоко мотивированной, целесообразной познавательной деятельности </w:t>
      </w:r>
      <w:r>
        <w:rPr>
          <w:rFonts w:ascii="Times New Roman" w:hAnsi="Times New Roman" w:cs="Times New Roman"/>
          <w:sz w:val="28"/>
        </w:rPr>
        <w:t>у детей дошкольного возраста</w:t>
      </w:r>
      <w:r w:rsidRPr="00DC205F">
        <w:rPr>
          <w:rFonts w:ascii="Times New Roman" w:hAnsi="Times New Roman" w:cs="Times New Roman"/>
          <w:sz w:val="28"/>
        </w:rPr>
        <w:t xml:space="preserve">.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Познавательная деятельность детей, идущая от их интереса, не просто учит чему-то новому, а формирует потребность в знании. Тут не ребенок реагирует на информацию, поступающую от педагога, а воспитатель подхватывает детскую инициативу, поддерживает и способствует ее развитию через активную, включенную позицию. С помощью метода проектов ребенок познает окружающий мир и воплощает новые знания в реальные продукты через исследовательскую, познавательную, продуктивную деятельность. Но это всегда самостоятельная деятельность ребенка.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Метод проектов как технологию можно представить в виде последовательных этапов.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1. Выбор темы (планирование познавательной деятельности) постижение нового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2. Сбор сведений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3. Выбор проектов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lastRenderedPageBreak/>
        <w:t xml:space="preserve">4. Реализация проектов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5. Презентация проектов осуществление замысла </w:t>
      </w:r>
    </w:p>
    <w:p w:rsidR="00DC205F" w:rsidRPr="00DC205F" w:rsidRDefault="00DC205F" w:rsidP="00DC205F">
      <w:pPr>
        <w:spacing w:line="360" w:lineRule="auto"/>
        <w:ind w:firstLine="709"/>
        <w:jc w:val="both"/>
        <w:rPr>
          <w:rFonts w:ascii="Times New Roman" w:hAnsi="Times New Roman" w:cs="Times New Roman"/>
          <w:b/>
          <w:sz w:val="28"/>
        </w:rPr>
      </w:pPr>
      <w:r w:rsidRPr="00DC205F">
        <w:rPr>
          <w:rFonts w:ascii="Times New Roman" w:hAnsi="Times New Roman" w:cs="Times New Roman"/>
          <w:b/>
          <w:sz w:val="28"/>
        </w:rPr>
        <w:t>Структура метода проектов</w:t>
      </w:r>
      <w:r>
        <w:rPr>
          <w:rFonts w:ascii="Times New Roman" w:hAnsi="Times New Roman" w:cs="Times New Roman"/>
          <w:b/>
          <w:sz w:val="28"/>
        </w:rPr>
        <w:t>.</w:t>
      </w:r>
      <w:r w:rsidRPr="00DC205F">
        <w:rPr>
          <w:rFonts w:ascii="Times New Roman" w:hAnsi="Times New Roman" w:cs="Times New Roman"/>
          <w:b/>
          <w:sz w:val="28"/>
        </w:rPr>
        <w:t xml:space="preserve"> </w:t>
      </w:r>
    </w:p>
    <w:p w:rsidR="00EF62A2"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Задача педагога </w:t>
      </w:r>
      <w:r w:rsidRPr="00EF62A2">
        <w:rPr>
          <w:rFonts w:ascii="Times New Roman" w:hAnsi="Times New Roman" w:cs="Times New Roman"/>
          <w:b/>
          <w:sz w:val="28"/>
        </w:rPr>
        <w:t>на первом этапе</w:t>
      </w:r>
      <w:r w:rsidRPr="00DC205F">
        <w:rPr>
          <w:rFonts w:ascii="Times New Roman" w:hAnsi="Times New Roman" w:cs="Times New Roman"/>
          <w:sz w:val="28"/>
        </w:rPr>
        <w:t xml:space="preserve"> – </w:t>
      </w:r>
      <w:r w:rsidRPr="004E3AEA">
        <w:rPr>
          <w:rFonts w:ascii="Times New Roman" w:hAnsi="Times New Roman" w:cs="Times New Roman"/>
          <w:b/>
          <w:sz w:val="28"/>
        </w:rPr>
        <w:t>осуществить выбор темы</w:t>
      </w:r>
      <w:r w:rsidRPr="00DC205F">
        <w:rPr>
          <w:rFonts w:ascii="Times New Roman" w:hAnsi="Times New Roman" w:cs="Times New Roman"/>
          <w:sz w:val="28"/>
        </w:rPr>
        <w:t xml:space="preserve"> для более глубокого изучения и вместе с детьми составить план предстоящей познавательной деятельности. Темы проектов могут быть самыми различными, главное, чтобы каждый ребенок мог найти в ней как</w:t>
      </w:r>
      <w:r>
        <w:rPr>
          <w:rFonts w:ascii="Times New Roman" w:hAnsi="Times New Roman" w:cs="Times New Roman"/>
          <w:sz w:val="28"/>
        </w:rPr>
        <w:t>ой-либо интересующий аспект.</w:t>
      </w:r>
      <w:r w:rsidRPr="00DC205F">
        <w:rPr>
          <w:rFonts w:ascii="Times New Roman" w:hAnsi="Times New Roman" w:cs="Times New Roman"/>
          <w:sz w:val="28"/>
        </w:rPr>
        <w:t xml:space="preserve"> В наилучшем варианте проект начинается с вопроса ребенка, который взрослый услышал и начал с ним работать.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Один из наиболее эффективных способов введения в тему связан с использованием модели «трех вопросов». Суть этой модели заключается в том, что воспитатель задает детям три вопроса:</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 Что мы знаем?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Что мы хотим узнать?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Что нового мы узнали?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Воспитатель инициирует общее обсуждение, чтобы дети выяснили, что они уже знают об определенном предмете или явлении. По мере того, как дети отвечают на вопрос, воспитатель записывает их ответы на большом листе бумаги, чтобы группа могла их видеть. Нужно записывать ответы всех детей и указывать рядом их имена. Форма записи зависит от возможностей детей воспринимать письменный текст. Дня младших детей это может быть запись в виде предметных картинок, условных знаков, печатных слов. Чем старше будут становиться дети, тем больше печатных или письменных слов нужно использовать. В конце концов, ребенок сам может записать свой ответ. Затем воспитатель задает вопрос: «Что мы хотим узнать </w:t>
      </w:r>
      <w:proofErr w:type="gramStart"/>
      <w:r w:rsidRPr="00DC205F">
        <w:rPr>
          <w:rFonts w:ascii="Times New Roman" w:hAnsi="Times New Roman" w:cs="Times New Roman"/>
          <w:sz w:val="28"/>
        </w:rPr>
        <w:t>о...?</w:t>
      </w:r>
      <w:proofErr w:type="gramEnd"/>
      <w:r w:rsidRPr="00DC205F">
        <w:rPr>
          <w:rFonts w:ascii="Times New Roman" w:hAnsi="Times New Roman" w:cs="Times New Roman"/>
          <w:sz w:val="28"/>
        </w:rPr>
        <w:t xml:space="preserve">» Ответы детей определяют задачи и направления познавательной деятельности. Записываются все ответы детей, независимо от того, какими глупыми и </w:t>
      </w:r>
      <w:r w:rsidRPr="00DC205F">
        <w:rPr>
          <w:rFonts w:ascii="Times New Roman" w:hAnsi="Times New Roman" w:cs="Times New Roman"/>
          <w:sz w:val="28"/>
        </w:rPr>
        <w:lastRenderedPageBreak/>
        <w:t xml:space="preserve">нелогичными они могут показаться. Когда все дети выскажутся, воспитатель спрашивает: «Как нам найти ответы на наши вопросы?». Например, в обобщенном виде ответы детей могут выглядеть так: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Чтение книг.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Просмотр видеофильмов.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Задать вопросы родителям.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Задать вопросы специалистам.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Проведение экспериментов.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Проведение экскурсий.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Воссоздание предмета или события. </w:t>
      </w:r>
    </w:p>
    <w:p w:rsidR="004E3AEA"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Воспитатель оформляет поступившие от детей предложения в логический учебный план.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Задача воспитателя </w:t>
      </w:r>
      <w:r w:rsidRPr="004E3AEA">
        <w:rPr>
          <w:rFonts w:ascii="Times New Roman" w:hAnsi="Times New Roman" w:cs="Times New Roman"/>
          <w:b/>
          <w:sz w:val="28"/>
        </w:rPr>
        <w:t>на втором этапе</w:t>
      </w:r>
      <w:r w:rsidR="004E3AEA">
        <w:rPr>
          <w:rFonts w:ascii="Times New Roman" w:hAnsi="Times New Roman" w:cs="Times New Roman"/>
          <w:b/>
          <w:sz w:val="28"/>
        </w:rPr>
        <w:t xml:space="preserve"> </w:t>
      </w:r>
      <w:r w:rsidR="004E3AEA" w:rsidRPr="004E3AEA">
        <w:rPr>
          <w:rFonts w:ascii="Times New Roman" w:hAnsi="Times New Roman" w:cs="Times New Roman"/>
          <w:b/>
          <w:sz w:val="28"/>
        </w:rPr>
        <w:t xml:space="preserve">«Сбор сведений» </w:t>
      </w:r>
      <w:r w:rsidRPr="00DC205F">
        <w:rPr>
          <w:rFonts w:ascii="Times New Roman" w:hAnsi="Times New Roman" w:cs="Times New Roman"/>
          <w:sz w:val="28"/>
        </w:rPr>
        <w:t xml:space="preserve">– создать условия для реализации познавательной деятельности через: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привнесение соответствующей художественной, научно-художественной, научно-популярной литературы для совместного чтения;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привнесение в группу соответствующих предметов и материалов для организации продуктивных видов деятельности, экспериментов, опытов и т.д.;</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 организацию встреч с родителями или специалистами; • организацию экскурсий; </w:t>
      </w:r>
    </w:p>
    <w:p w:rsidR="00DC205F"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 организацию игровой деятельности и т.д. </w:t>
      </w:r>
    </w:p>
    <w:p w:rsidR="00EF62A2"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В учебном плане воспитателя должны найти отражение все интересы детей, последовательность мероприятий будет зависеть от возможностей. Важно понимать, что периодически, необходимо собираться всем </w:t>
      </w:r>
      <w:proofErr w:type="gramStart"/>
      <w:r w:rsidRPr="00DC205F">
        <w:rPr>
          <w:rFonts w:ascii="Times New Roman" w:hAnsi="Times New Roman" w:cs="Times New Roman"/>
          <w:sz w:val="28"/>
        </w:rPr>
        <w:t>вместе</w:t>
      </w:r>
      <w:proofErr w:type="gramEnd"/>
      <w:r w:rsidRPr="00DC205F">
        <w:rPr>
          <w:rFonts w:ascii="Times New Roman" w:hAnsi="Times New Roman" w:cs="Times New Roman"/>
          <w:sz w:val="28"/>
        </w:rPr>
        <w:t xml:space="preserve"> и воспитатель должен задавать третий вопрос: «Что нового мы узнали?» Ответы </w:t>
      </w:r>
      <w:r w:rsidRPr="00DC205F">
        <w:rPr>
          <w:rFonts w:ascii="Times New Roman" w:hAnsi="Times New Roman" w:cs="Times New Roman"/>
          <w:sz w:val="28"/>
        </w:rPr>
        <w:lastRenderedPageBreak/>
        <w:t xml:space="preserve">на этот вопрос дают воспитателю понять, чему научились дети, что нового они узнали, что оказалось наиболее удачным, что нужно изменить, что не получилось, почему. </w:t>
      </w:r>
    </w:p>
    <w:p w:rsidR="00EF62A2" w:rsidRDefault="00DC205F" w:rsidP="00DC205F">
      <w:pPr>
        <w:spacing w:line="360" w:lineRule="auto"/>
        <w:ind w:firstLine="709"/>
        <w:jc w:val="both"/>
        <w:rPr>
          <w:rFonts w:ascii="Times New Roman" w:hAnsi="Times New Roman" w:cs="Times New Roman"/>
          <w:sz w:val="28"/>
        </w:rPr>
      </w:pPr>
      <w:r w:rsidRPr="00DC205F">
        <w:rPr>
          <w:rFonts w:ascii="Times New Roman" w:hAnsi="Times New Roman" w:cs="Times New Roman"/>
          <w:sz w:val="28"/>
        </w:rPr>
        <w:t xml:space="preserve">Важно понимать, что на этапе «Сбор сведений» дети могут действовать самостоятельно индивидуально или вместе с другими детьми, совместно со взрослыми. Дети, обращаясь к различным источникам информации, собирают интересующие их сведения, фиксируют их в виде рисунков, схем, загадок, рассказов и т.д. и готовят их к использованию в проектах. </w:t>
      </w:r>
    </w:p>
    <w:p w:rsidR="004E3AEA" w:rsidRDefault="00DC205F" w:rsidP="004E3AEA">
      <w:pPr>
        <w:spacing w:line="360" w:lineRule="auto"/>
        <w:ind w:firstLine="709"/>
        <w:jc w:val="both"/>
        <w:rPr>
          <w:rFonts w:ascii="Times New Roman" w:hAnsi="Times New Roman" w:cs="Times New Roman"/>
          <w:sz w:val="28"/>
        </w:rPr>
      </w:pPr>
      <w:r w:rsidRPr="00EF62A2">
        <w:rPr>
          <w:rFonts w:ascii="Times New Roman" w:hAnsi="Times New Roman" w:cs="Times New Roman"/>
          <w:b/>
          <w:sz w:val="28"/>
        </w:rPr>
        <w:t>На третьем этапе</w:t>
      </w:r>
      <w:r w:rsidRPr="00DC205F">
        <w:rPr>
          <w:rFonts w:ascii="Times New Roman" w:hAnsi="Times New Roman" w:cs="Times New Roman"/>
          <w:sz w:val="28"/>
        </w:rPr>
        <w:t xml:space="preserve"> </w:t>
      </w:r>
      <w:r w:rsidRPr="004E3AEA">
        <w:rPr>
          <w:rFonts w:ascii="Times New Roman" w:hAnsi="Times New Roman" w:cs="Times New Roman"/>
          <w:b/>
          <w:sz w:val="28"/>
        </w:rPr>
        <w:t>«Выбор проектов»</w:t>
      </w:r>
      <w:r w:rsidRPr="00DC205F">
        <w:rPr>
          <w:rFonts w:ascii="Times New Roman" w:hAnsi="Times New Roman" w:cs="Times New Roman"/>
          <w:sz w:val="28"/>
        </w:rPr>
        <w:t xml:space="preserve"> задача воспитателя – помочь детям выбрать, какой проект они будут осуществлять. Для этого нужно обсудить вместе с детьми вопрос, что мы можем сделать с тем, что мы узнали? И предложить детям для выбора варианты проектов. Важно разграничить понятия «тема» и «проект» и заранее продумать, какие проекты могут быть по данной теме. В списке предлагаемых проектов должны быть такие, которые дети могут выполнять индивидуально, в малых группах, коллективно. Воспитатель должен помочь детям сделать выбор и определить свою роль в проекте. При этом воспитатель должен задать детям вопросы: «Почему именно этот проект они выбирают? Что именно они хотят получить? Что им не</w:t>
      </w:r>
      <w:r w:rsidR="00EF62A2">
        <w:rPr>
          <w:rFonts w:ascii="Times New Roman" w:hAnsi="Times New Roman" w:cs="Times New Roman"/>
          <w:sz w:val="28"/>
        </w:rPr>
        <w:t>обходимо для этого проекта?»</w:t>
      </w:r>
      <w:r w:rsidRPr="00DC205F">
        <w:rPr>
          <w:rFonts w:ascii="Times New Roman" w:hAnsi="Times New Roman" w:cs="Times New Roman"/>
          <w:sz w:val="28"/>
        </w:rPr>
        <w:t xml:space="preserve">. Тут также воспитателю стоит помнить, что, продумывая варианты возможных проектов, не нужно строго этим ограничиваться, очень много интересных дел могут предложить дети. Может быть не сразу, не в первом же проекте, но постепенно они освоят эту деятельность и нафантазируют столько, что педагогу и в голову не пришло. </w:t>
      </w:r>
    </w:p>
    <w:p w:rsidR="00EF62A2" w:rsidRDefault="00DC205F" w:rsidP="004E3AEA">
      <w:pPr>
        <w:spacing w:line="360" w:lineRule="auto"/>
        <w:ind w:firstLine="709"/>
        <w:jc w:val="both"/>
        <w:rPr>
          <w:rFonts w:ascii="Times New Roman" w:hAnsi="Times New Roman" w:cs="Times New Roman"/>
          <w:sz w:val="28"/>
        </w:rPr>
      </w:pPr>
      <w:r w:rsidRPr="00EF62A2">
        <w:rPr>
          <w:rFonts w:ascii="Times New Roman" w:hAnsi="Times New Roman" w:cs="Times New Roman"/>
          <w:b/>
          <w:sz w:val="28"/>
        </w:rPr>
        <w:t>Четвертый этап</w:t>
      </w:r>
      <w:r w:rsidRPr="00DC205F">
        <w:rPr>
          <w:rFonts w:ascii="Times New Roman" w:hAnsi="Times New Roman" w:cs="Times New Roman"/>
          <w:sz w:val="28"/>
        </w:rPr>
        <w:t xml:space="preserve"> </w:t>
      </w:r>
      <w:r w:rsidRPr="004E3AEA">
        <w:rPr>
          <w:rFonts w:ascii="Times New Roman" w:hAnsi="Times New Roman" w:cs="Times New Roman"/>
          <w:b/>
          <w:sz w:val="28"/>
        </w:rPr>
        <w:t>«Реализация проектов».</w:t>
      </w:r>
      <w:r w:rsidRPr="00DC205F">
        <w:rPr>
          <w:rFonts w:ascii="Times New Roman" w:hAnsi="Times New Roman" w:cs="Times New Roman"/>
          <w:sz w:val="28"/>
        </w:rPr>
        <w:t xml:space="preserve"> Задача воспитателя здесь – создать в группе условия для осуществления детских замыслов. Реализация проектов происходит через разные виды детской деятельности (творческую, экспериментальную, продуктивную и т.д.) и должна способствовать формированию у детей специфических знаний в разных областях изучаемой темы. При работе над проектом дети учатся использовать полученные </w:t>
      </w:r>
      <w:r w:rsidRPr="00DC205F">
        <w:rPr>
          <w:rFonts w:ascii="Times New Roman" w:hAnsi="Times New Roman" w:cs="Times New Roman"/>
          <w:sz w:val="28"/>
        </w:rPr>
        <w:lastRenderedPageBreak/>
        <w:t>сведения для создания нового продукта. Говоря другими словами, реализация проекта – это практический ответ на вопрос: «Что м</w:t>
      </w:r>
      <w:r w:rsidR="00EF62A2">
        <w:rPr>
          <w:rFonts w:ascii="Times New Roman" w:hAnsi="Times New Roman" w:cs="Times New Roman"/>
          <w:sz w:val="28"/>
        </w:rPr>
        <w:t>ы делаем с тем, что узнали?»</w:t>
      </w:r>
      <w:r w:rsidRPr="00DC205F">
        <w:rPr>
          <w:rFonts w:ascii="Times New Roman" w:hAnsi="Times New Roman" w:cs="Times New Roman"/>
          <w:sz w:val="28"/>
        </w:rPr>
        <w:t>. Знание, полученное в проекте – не праздное любопытство от скуки, но всегда знание для. Продолжительность каждого этапа зависит от темы и регламентируется интересами детей. Это может быть длительный проект, где из одной темы вытекает другая, третья, они могут пересекаться с темами в других группах и т.п., а может и проект-однодневка, когда у ребенка (может даже у одного из всей группы) появился вопрос, и он, узнав на него ответ, сделал презентацию собственного продукта. Но каждый проект должен быть доведен до логического успешного завершения, оставляя у ребенка чувство гордости за достигнутый результат. После завершения работы необходимо дать возможность детям п</w:t>
      </w:r>
      <w:r w:rsidR="00EF62A2">
        <w:rPr>
          <w:rFonts w:ascii="Times New Roman" w:hAnsi="Times New Roman" w:cs="Times New Roman"/>
          <w:sz w:val="28"/>
        </w:rPr>
        <w:t>редъявить результат окружающим.</w:t>
      </w:r>
    </w:p>
    <w:p w:rsidR="00EF62A2" w:rsidRDefault="00DC205F" w:rsidP="00EF62A2">
      <w:pPr>
        <w:spacing w:line="360" w:lineRule="auto"/>
        <w:ind w:firstLine="709"/>
        <w:jc w:val="both"/>
        <w:rPr>
          <w:rFonts w:ascii="Times New Roman" w:hAnsi="Times New Roman" w:cs="Times New Roman"/>
          <w:sz w:val="28"/>
        </w:rPr>
      </w:pPr>
      <w:r w:rsidRPr="00EF62A2">
        <w:rPr>
          <w:rFonts w:ascii="Times New Roman" w:hAnsi="Times New Roman" w:cs="Times New Roman"/>
          <w:b/>
          <w:sz w:val="28"/>
        </w:rPr>
        <w:t>Заключительный пятый этап</w:t>
      </w:r>
      <w:r w:rsidRPr="00DC205F">
        <w:rPr>
          <w:rFonts w:ascii="Times New Roman" w:hAnsi="Times New Roman" w:cs="Times New Roman"/>
          <w:sz w:val="28"/>
        </w:rPr>
        <w:t xml:space="preserve"> </w:t>
      </w:r>
      <w:r w:rsidRPr="004E3AEA">
        <w:rPr>
          <w:rFonts w:ascii="Times New Roman" w:hAnsi="Times New Roman" w:cs="Times New Roman"/>
          <w:b/>
          <w:sz w:val="28"/>
        </w:rPr>
        <w:t>«Презентация».</w:t>
      </w:r>
      <w:r w:rsidRPr="00DC205F">
        <w:rPr>
          <w:rFonts w:ascii="Times New Roman" w:hAnsi="Times New Roman" w:cs="Times New Roman"/>
          <w:sz w:val="28"/>
        </w:rPr>
        <w:t xml:space="preserve"> Задача воспитателя на этом этапе – создать условия для того, чтобы дети имели возможность рассказать о своей работе, испытать чувство компетенции, гордости за достижения, осмыслить результаты деятельности. Презентацию проектов, завершающихся изготовлением поделок, газет, книг надо организовывать специально. Воспитателю необходимо обсудить с детьми, где будет размещена экспозиция, как мы расскажем о том, что мы узнали, и что у нас получилось. Дети презентуют продукт своей деятельности в виде рассказов, проведения экскурсии, участия в спектакле и т.д. Некоторые проекты</w:t>
      </w:r>
      <w:r w:rsidR="00EF62A2">
        <w:rPr>
          <w:rFonts w:ascii="Times New Roman" w:hAnsi="Times New Roman" w:cs="Times New Roman"/>
          <w:sz w:val="28"/>
        </w:rPr>
        <w:t xml:space="preserve"> </w:t>
      </w:r>
      <w:r w:rsidR="00EF62A2" w:rsidRPr="00EF62A2">
        <w:rPr>
          <w:rFonts w:ascii="Times New Roman" w:hAnsi="Times New Roman" w:cs="Times New Roman"/>
          <w:sz w:val="28"/>
        </w:rPr>
        <w:t>являются «</w:t>
      </w:r>
      <w:proofErr w:type="spellStart"/>
      <w:r w:rsidR="00EF62A2" w:rsidRPr="00EF62A2">
        <w:rPr>
          <w:rFonts w:ascii="Times New Roman" w:hAnsi="Times New Roman" w:cs="Times New Roman"/>
          <w:sz w:val="28"/>
        </w:rPr>
        <w:t>самопрезентующимися</w:t>
      </w:r>
      <w:proofErr w:type="spellEnd"/>
      <w:r w:rsidR="00EF62A2" w:rsidRPr="00EF62A2">
        <w:rPr>
          <w:rFonts w:ascii="Times New Roman" w:hAnsi="Times New Roman" w:cs="Times New Roman"/>
          <w:sz w:val="28"/>
        </w:rPr>
        <w:t>» – спектакли, концерты. Однако важно обсудить с детьми кого они пригласят, как они оповестят приг</w:t>
      </w:r>
      <w:r w:rsidR="00EF62A2">
        <w:rPr>
          <w:rFonts w:ascii="Times New Roman" w:hAnsi="Times New Roman" w:cs="Times New Roman"/>
          <w:sz w:val="28"/>
        </w:rPr>
        <w:t xml:space="preserve">лашенных (афиша, билеты и т.д.). </w:t>
      </w:r>
    </w:p>
    <w:p w:rsidR="00EF62A2" w:rsidRDefault="00EF62A2" w:rsidP="00EF62A2">
      <w:pPr>
        <w:spacing w:line="360" w:lineRule="auto"/>
        <w:ind w:firstLine="709"/>
        <w:jc w:val="both"/>
        <w:rPr>
          <w:rFonts w:ascii="Times New Roman" w:hAnsi="Times New Roman" w:cs="Times New Roman"/>
          <w:sz w:val="28"/>
        </w:rPr>
      </w:pPr>
      <w:r w:rsidRPr="00EF62A2">
        <w:rPr>
          <w:rFonts w:ascii="Times New Roman" w:hAnsi="Times New Roman" w:cs="Times New Roman"/>
          <w:sz w:val="28"/>
        </w:rPr>
        <w:t xml:space="preserve">При прохождении какой-то темы в проекте группа в это время должна буквально жить этой темой и это должно быть очевидно и видно всем. Всегда в приемной есть информационный стенд для родителей, где помимо темы они могут узнать, как им можно включиться в проект. Но зачастую, их включают сами дети, которые несут из группы домой свои вопросы, знания, желания что- </w:t>
      </w:r>
      <w:r w:rsidRPr="00EF62A2">
        <w:rPr>
          <w:rFonts w:ascii="Times New Roman" w:hAnsi="Times New Roman" w:cs="Times New Roman"/>
          <w:sz w:val="28"/>
        </w:rPr>
        <w:lastRenderedPageBreak/>
        <w:t xml:space="preserve">то узнать и сделать, а из дома в группу материалы, книги, истории, поделки и т.п. Работа ребенка в проекте самостоятельная, а значит и добровольная. Отсюда один из важных пунктов этой деятельности – возможность не участвовать. Вероятно, для воспитателя это один из сложных моментов. Тяжело удерживать интерес каждого ребенка в рамках одной темы, которой живет группа, а тут еще появляется кто-то «своевольный», и ему не интересно то, что делают все, а интересно что-то другое или интересно быть не как все, действовать наперекор. Но и этот особенный интерес должен быть учтен, нельзя заставлять делать то, что не вызывает отклика в ребенке, иначе это совсем не про развитие и поддержку инициативы. </w:t>
      </w:r>
    </w:p>
    <w:p w:rsidR="00520C7C" w:rsidRPr="00EF62A2" w:rsidRDefault="00EF62A2" w:rsidP="00EF62A2">
      <w:pPr>
        <w:spacing w:line="360" w:lineRule="auto"/>
        <w:ind w:firstLine="709"/>
        <w:jc w:val="both"/>
        <w:rPr>
          <w:rFonts w:ascii="Times New Roman" w:hAnsi="Times New Roman" w:cs="Times New Roman"/>
          <w:sz w:val="40"/>
        </w:rPr>
      </w:pPr>
      <w:r w:rsidRPr="00EF62A2">
        <w:rPr>
          <w:rFonts w:ascii="Times New Roman" w:hAnsi="Times New Roman" w:cs="Times New Roman"/>
          <w:sz w:val="28"/>
        </w:rPr>
        <w:t xml:space="preserve">Работать по этой технологии можно начинать со среднего возраста, чтобы дети узнавали новый способ работы, постепенно втягивались в разные виды деятельности. А уже для групп старшего и подготовительного возрастов она подходит превосходно. Еще одно трудное место в проекте – это поймать (заметить) детский интерес (вопрос) и поддержать его. Здесь мы говорим про чувствительность взрослого, про его своевременный и адекватный ситуации отклик на так называемый вызов ребенка. Ведь важно «не навязать» свои готовые темы, а именно откликнуться на интерес ребёнка. А если и «схитрить», заранее подготовив материал, то всё равно с учётом интереса ребёнка. Здесь просто появиться дополнительная задача. «Жить на интересе» вместе с детьми – возможно для кого-то это не простая задача. Но мы и говорим про тех взрослых (воспитателей), которым искренне интересно искать ответы совместно с ребенком; самим быть участником проекта; удерживать проект как детский – когда дети сами (а не воспитатель) придумывают разные продуктивные формы, итоговые презентации; взрослых, которые умеют удивлять и удивляться; умеют услышать и поддержать детское любопытство. Без этих желаний, ценностей и компетентностей, по-настоящему детского проекта не получится. </w:t>
      </w:r>
    </w:p>
    <w:sectPr w:rsidR="00520C7C" w:rsidRPr="00EF6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CE"/>
    <w:rsid w:val="00382A6A"/>
    <w:rsid w:val="004E3AEA"/>
    <w:rsid w:val="00520C7C"/>
    <w:rsid w:val="00DC205F"/>
    <w:rsid w:val="00EF62A2"/>
    <w:rsid w:val="00FD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ACDB4-49B3-4411-85E7-C464ECE4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Шпенев</dc:creator>
  <cp:keywords/>
  <dc:description/>
  <cp:lastModifiedBy>Денис Шпенев</cp:lastModifiedBy>
  <cp:revision>5</cp:revision>
  <dcterms:created xsi:type="dcterms:W3CDTF">2021-08-02T15:45:00Z</dcterms:created>
  <dcterms:modified xsi:type="dcterms:W3CDTF">2021-08-02T16:18:00Z</dcterms:modified>
</cp:coreProperties>
</file>