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«Детский сад № 30»</w:t>
      </w: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51.3pt;margin-top:12.45pt;width:429.15pt;height:114.7pt;z-index:-251656192" fillcolor="black">
            <v:fill r:id="rId6" o:title=""/>
            <v:stroke r:id="rId6" o:title=""/>
            <v:shadow color="#868686"/>
            <v:textpath style="font-family:&quot;Constantia&quot;;font-size:28pt" fitshape="t" trim="t" string="Консультация для родителей"/>
          </v:shape>
        </w:pict>
      </w:r>
    </w:p>
    <w:p w:rsidR="00B53774" w:rsidRDefault="00B53774" w:rsidP="00B53774">
      <w:pPr>
        <w:pStyle w:val="headertext"/>
        <w:tabs>
          <w:tab w:val="left" w:pos="6781"/>
        </w:tabs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tabs>
          <w:tab w:val="left" w:pos="8389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4CCF43" wp14:editId="7AB7DC6F">
            <wp:simplePos x="0" y="0"/>
            <wp:positionH relativeFrom="column">
              <wp:posOffset>2280285</wp:posOffset>
            </wp:positionH>
            <wp:positionV relativeFrom="paragraph">
              <wp:posOffset>82550</wp:posOffset>
            </wp:positionV>
            <wp:extent cx="2166620" cy="2700655"/>
            <wp:effectExtent l="0" t="0" r="5080" b="4445"/>
            <wp:wrapSquare wrapText="bothSides"/>
            <wp:docPr id="2" name="Рисунок 2" descr="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74" w:rsidRDefault="00B53774" w:rsidP="00B537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53774" w:rsidRDefault="00B53774" w:rsidP="00B53774">
      <w:pPr>
        <w:pStyle w:val="a4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.95pt;margin-top:377.2pt;width:514.5pt;height:43.85pt;z-index:251662336;mso-position-horizontal-relative:margin;mso-position-vertical-relative:margin" fillcolor="#747070 [1614]">
            <v:shadow color="#868686"/>
            <v:textpath style="font-family:&quot;Constantia&quot;;font-size:28pt;v-text-kern:t" trim="t" fitpath="t" string="&quot;Детское упрямство&quot;"/>
            <w10:wrap type="square" anchorx="margin" anchory="margin"/>
          </v:shape>
        </w:pict>
      </w: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Подготовила воспитатель</w:t>
      </w: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Титова Е.В.</w:t>
      </w: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bookmarkStart w:id="0" w:name="_GoBack"/>
      <w:bookmarkEnd w:id="0"/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B53774" w:rsidRDefault="00B53774" w:rsidP="00B537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Ярославль, 2022</w:t>
      </w:r>
      <w:r>
        <w:rPr>
          <w:b/>
          <w:bCs/>
          <w:color w:val="002060"/>
          <w:sz w:val="28"/>
          <w:szCs w:val="28"/>
        </w:rPr>
        <w:t xml:space="preserve"> год</w:t>
      </w:r>
    </w:p>
    <w:p w:rsidR="00B53774" w:rsidRDefault="00B53774">
      <w:pPr>
        <w:rPr>
          <w:rFonts w:ascii="Times New Roman" w:eastAsia="Times New Roman" w:hAnsi="Times New Roman" w:cs="Times New Roman"/>
          <w:b/>
          <w:bCs/>
          <w:color w:val="000099"/>
          <w:kern w:val="36"/>
          <w:sz w:val="32"/>
          <w:szCs w:val="32"/>
          <w:lang w:eastAsia="ru-RU"/>
        </w:rPr>
      </w:pPr>
    </w:p>
    <w:p w:rsidR="00935266" w:rsidRPr="00B53774" w:rsidRDefault="00935266" w:rsidP="00B5377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99"/>
          <w:kern w:val="36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b/>
          <w:bCs/>
          <w:color w:val="000099"/>
          <w:kern w:val="36"/>
          <w:sz w:val="32"/>
          <w:szCs w:val="32"/>
          <w:lang w:eastAsia="ru-RU"/>
        </w:rPr>
        <w:lastRenderedPageBreak/>
        <w:t>Консультация для родителей</w:t>
      </w:r>
    </w:p>
    <w:p w:rsidR="00935266" w:rsidRPr="00B53774" w:rsidRDefault="00935266" w:rsidP="00B5377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D10514"/>
          <w:kern w:val="36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b/>
          <w:bCs/>
          <w:i/>
          <w:color w:val="D10514"/>
          <w:kern w:val="36"/>
          <w:sz w:val="32"/>
          <w:szCs w:val="32"/>
          <w:lang w:eastAsia="ru-RU"/>
        </w:rPr>
        <w:t>«Детское упрямство</w:t>
      </w:r>
      <w:r w:rsidR="00C90EED" w:rsidRPr="00B53774">
        <w:rPr>
          <w:rFonts w:ascii="Times New Roman" w:eastAsia="Times New Roman" w:hAnsi="Times New Roman" w:cs="Times New Roman"/>
          <w:b/>
          <w:bCs/>
          <w:i/>
          <w:color w:val="D10514"/>
          <w:kern w:val="36"/>
          <w:sz w:val="32"/>
          <w:szCs w:val="32"/>
          <w:lang w:eastAsia="ru-RU"/>
        </w:rPr>
        <w:t>»</w:t>
      </w:r>
    </w:p>
    <w:p w:rsidR="00935266" w:rsidRPr="00B53774" w:rsidRDefault="00C90EED" w:rsidP="00B537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lang w:eastAsia="ru-RU"/>
        </w:rPr>
      </w:pPr>
      <w:r w:rsidRPr="00B5377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FECA9D7" wp14:editId="753C82A1">
            <wp:simplePos x="0" y="0"/>
            <wp:positionH relativeFrom="column">
              <wp:posOffset>-114300</wp:posOffset>
            </wp:positionH>
            <wp:positionV relativeFrom="paragraph">
              <wp:posOffset>307975</wp:posOffset>
            </wp:positionV>
            <wp:extent cx="34385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40" y="21499"/>
                <wp:lineTo x="21540" y="0"/>
                <wp:lineTo x="0" y="0"/>
              </wp:wrapPolygon>
            </wp:wrapTight>
            <wp:docPr id="1" name="Рисунок 1" descr="https://i01.fotocdn.net/s6/111/public_pin_m/386/243974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1.fotocdn.net/s6/111/public_pin_m/386/24397418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774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32"/>
          <w:szCs w:val="32"/>
          <w:lang w:eastAsia="ru-RU"/>
        </w:rPr>
        <w:t xml:space="preserve">                                                                   </w:t>
      </w:r>
      <w:r w:rsidR="00935266"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Детское упрямство может в</w:t>
      </w:r>
      <w:r w:rsidR="00935266"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935266"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зываться чувствами обиды, злости, гнева, обращенными к родителям. В этом случае оно выступает как сре</w:t>
      </w:r>
      <w:r w:rsidR="00935266"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935266"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 мести, когда ребенок поступает вопреки, «назло» взрослым. Такое поведение может свидетельствовать об имеющемся в настоящее время кризисе в отношениях между род</w:t>
      </w:r>
      <w:r w:rsidR="00935266"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935266"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телями и ребенком, о каком-то ко</w:t>
      </w:r>
      <w:r w:rsidR="00935266"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935266"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фликте в этих отнош</w:t>
      </w:r>
      <w:r w:rsidR="00935266"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935266"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ниях.</w:t>
      </w:r>
    </w:p>
    <w:p w:rsidR="00935266" w:rsidRPr="00B53774" w:rsidRDefault="00935266" w:rsidP="00B537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Упрямство – это доступное для ребенка форма заявления о себе, о своих желаниях, чувствах. Осознавать свои желания и выражать их в п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нятной для окружающих форме – непр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стая задача для ребенка.</w:t>
      </w:r>
    </w:p>
    <w:p w:rsidR="00935266" w:rsidRPr="00B53774" w:rsidRDefault="00935266" w:rsidP="00B537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          </w:t>
      </w:r>
      <w:r w:rsidRPr="00B53774">
        <w:rPr>
          <w:rFonts w:ascii="Times New Roman" w:eastAsia="Times New Roman" w:hAnsi="Times New Roman" w:cs="Times New Roman"/>
          <w:b/>
          <w:i/>
          <w:iCs/>
          <w:color w:val="000099"/>
          <w:sz w:val="32"/>
          <w:szCs w:val="32"/>
          <w:lang w:eastAsia="ru-RU"/>
        </w:rPr>
        <w:t>Как вести себя с ребенком, который упрямится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Упрямство возникает на фоне постоянного стресса, в условиях к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торого вынужден находиться ребенок. Стимуляторами стрессового состо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могут стать постоянные конфликты в семье, непоследовательное во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питание ребенка, а также перестановка семейных ролей (например, к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гда мать вынуждена играть в семье роль мужчины или воспитанием ребенка занимается бабу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ка).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Постарайтесь, чтобы ваша любовь не обернулась вседозволенн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стью и безнадзорностью. Установите четкие рамки и запреты (желательно, чтобы их было немного – лишь самые основные) и позвольте ребенку св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бодно действовать в этих рамках. Строго придерживайтесь установленных запр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 и разрешений.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фиксируйте внимание на упрямстве, «не помните зла».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 хвалить ребенка, когда он этого заслуж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вает.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относитесь к ребенку предвзято. Предъявляйте разумные тр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бования, соответствующие его возрасту.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соглашайтесь с ребенком только ради того, чтобы он от вас «отстал».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чем обвинять ребенка в упрямстве, подумайте, а не пр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являете ли упрямство вы сами. Часто упрямство ребенка становится реа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цией защиты на чрезмерное упрямство родителей. Не будьте слишком властны по отношению к ребенку!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Постарайтесь увлечь упрямого ребенка игрой. Таким </w:t>
      </w:r>
      <w:proofErr w:type="gramStart"/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сможете победить то или иное проявление упрямства, не ущемив детского 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молюбия. Ребенок должен выполнить ваше требование с мыслью, что оно совпадало с его желанием.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Чаще ставьте себя на место ребенка и смотрите на мир «его глаз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ми».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Предоставьте ребенку право выбора. Например, вы собрались и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 на прогулку, не </w:t>
      </w:r>
      <w:proofErr w:type="gramStart"/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спрашивать его хочет</w:t>
      </w:r>
      <w:proofErr w:type="gramEnd"/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 он гулять, если вы зн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ете заранее его ответ. Поинтересуйтесь, хочет ли он пойти гулять в парк или во двор, хочет ли он надеть на прогулку ту или другую одежду.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 не создавать ситуаций, в которых была бы возмо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 для проявления упрямства ребенка.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Играйте вместе с ребенком – это </w:t>
      </w:r>
      <w:proofErr w:type="spellStart"/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оздоравливает</w:t>
      </w:r>
      <w:proofErr w:type="spellEnd"/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взаимоотнош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ния.</w:t>
      </w:r>
    </w:p>
    <w:p w:rsidR="00935266" w:rsidRPr="00B53774" w:rsidRDefault="00935266" w:rsidP="00B5377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используйте силовых методов, не показывайте своего морал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ного и физического превосходства. Таким </w:t>
      </w:r>
      <w:proofErr w:type="gramStart"/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разовьете у ребенка комплекс неполноценн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сти, ожесточите его.</w:t>
      </w:r>
    </w:p>
    <w:p w:rsidR="00935266" w:rsidRPr="00B53774" w:rsidRDefault="00935266" w:rsidP="00B537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E7C1A" w:rsidRPr="00B53774" w:rsidRDefault="008E7C1A" w:rsidP="00B537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99"/>
          <w:sz w:val="32"/>
          <w:szCs w:val="32"/>
          <w:u w:val="single"/>
          <w:lang w:eastAsia="ru-RU"/>
        </w:rPr>
      </w:pPr>
    </w:p>
    <w:p w:rsidR="00935266" w:rsidRPr="00B53774" w:rsidRDefault="00935266" w:rsidP="00B537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99"/>
          <w:sz w:val="32"/>
          <w:szCs w:val="32"/>
          <w:u w:val="single"/>
          <w:lang w:eastAsia="ru-RU"/>
        </w:rPr>
      </w:pPr>
      <w:r w:rsidRPr="00B53774">
        <w:rPr>
          <w:rFonts w:ascii="Times New Roman" w:eastAsia="Times New Roman" w:hAnsi="Times New Roman" w:cs="Times New Roman"/>
          <w:b/>
          <w:i/>
          <w:iCs/>
          <w:color w:val="000099"/>
          <w:sz w:val="32"/>
          <w:szCs w:val="32"/>
          <w:u w:val="single"/>
          <w:lang w:eastAsia="ru-RU"/>
        </w:rPr>
        <w:t>Как не надо вести себя родителям с маленьким упрямцем</w:t>
      </w:r>
    </w:p>
    <w:p w:rsidR="00935266" w:rsidRPr="00B53774" w:rsidRDefault="00935266" w:rsidP="00B5377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коем случае не требуйте от ребенка невозможного и не п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тайтесь унизить его чувство собственного д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стоинства.</w:t>
      </w:r>
    </w:p>
    <w:p w:rsidR="00935266" w:rsidRPr="00B53774" w:rsidRDefault="00935266" w:rsidP="00B5377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ведите борьбу с ребенком по разным поводам и п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стякам.</w:t>
      </w:r>
    </w:p>
    <w:p w:rsidR="004448AF" w:rsidRPr="00B53774" w:rsidRDefault="00935266" w:rsidP="00B5377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старайтесь одерживать сплошные победы в своих воспитател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мероприятиях, касающихся особенно неукоснительного выполнения основных режимных моментов (еда, сон и т. д.). Помните, что здоровый р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бенок не может беспрекословно подчиняться вам, а невольно поддерж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вая упрямство, вы создаете почву для неврозов.</w:t>
      </w:r>
    </w:p>
    <w:p w:rsidR="00935266" w:rsidRPr="00B53774" w:rsidRDefault="00935266" w:rsidP="00B5377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ваш ребенок особенно упрям, прежде чем пер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его, убедитесь, что он не левша (при некотором доминировании правого пол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B53774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шария у детей очень часто развито упрямство).</w:t>
      </w:r>
    </w:p>
    <w:p w:rsidR="006104EA" w:rsidRPr="00B53774" w:rsidRDefault="006104EA" w:rsidP="00B537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104EA" w:rsidRPr="00B53774" w:rsidSect="00B53774">
      <w:pgSz w:w="11906" w:h="16838"/>
      <w:pgMar w:top="720" w:right="720" w:bottom="720" w:left="720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A2F"/>
    <w:multiLevelType w:val="hybridMultilevel"/>
    <w:tmpl w:val="A976B77C"/>
    <w:lvl w:ilvl="0" w:tplc="ACAE21B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0758"/>
    <w:multiLevelType w:val="hybridMultilevel"/>
    <w:tmpl w:val="EAA2E0CE"/>
    <w:lvl w:ilvl="0" w:tplc="ACAE21B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D4E"/>
    <w:multiLevelType w:val="hybridMultilevel"/>
    <w:tmpl w:val="C4C405CA"/>
    <w:lvl w:ilvl="0" w:tplc="ACAE21B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69C278CF"/>
    <w:multiLevelType w:val="hybridMultilevel"/>
    <w:tmpl w:val="7E26DD2E"/>
    <w:lvl w:ilvl="0" w:tplc="ACAE21B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99"/>
      </w:rPr>
    </w:lvl>
    <w:lvl w:ilvl="1" w:tplc="7318E994">
      <w:numFmt w:val="bullet"/>
      <w:lvlText w:val="·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BE"/>
    <w:rsid w:val="00160887"/>
    <w:rsid w:val="004448AF"/>
    <w:rsid w:val="00494FBE"/>
    <w:rsid w:val="006104EA"/>
    <w:rsid w:val="008E7C1A"/>
    <w:rsid w:val="00935266"/>
    <w:rsid w:val="00B53774"/>
    <w:rsid w:val="00C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B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B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19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27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51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886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2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3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2017-07-23T07:22:00Z</dcterms:created>
  <dcterms:modified xsi:type="dcterms:W3CDTF">2022-09-14T12:10:00Z</dcterms:modified>
</cp:coreProperties>
</file>