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69" w:rsidRPr="004F3166" w:rsidRDefault="00854D69" w:rsidP="00854D69">
      <w:pPr>
        <w:pStyle w:val="headertext"/>
        <w:spacing w:before="0" w:beforeAutospacing="0" w:after="0" w:afterAutospacing="0"/>
        <w:jc w:val="center"/>
        <w:rPr>
          <w:b/>
          <w:bCs/>
          <w:color w:val="002060"/>
          <w:sz w:val="28"/>
          <w:szCs w:val="28"/>
        </w:rPr>
      </w:pPr>
      <w:r w:rsidRPr="004F3166">
        <w:rPr>
          <w:b/>
          <w:bCs/>
          <w:color w:val="002060"/>
          <w:sz w:val="28"/>
          <w:szCs w:val="28"/>
        </w:rPr>
        <w:t>Муниципальное дошкольное образовательное учреждение</w:t>
      </w:r>
    </w:p>
    <w:p w:rsidR="00854D69" w:rsidRPr="004F3166" w:rsidRDefault="00854D69" w:rsidP="00854D69">
      <w:pPr>
        <w:pStyle w:val="headertext"/>
        <w:spacing w:before="0" w:beforeAutospacing="0" w:after="0" w:afterAutospacing="0"/>
        <w:jc w:val="center"/>
        <w:rPr>
          <w:b/>
          <w:bCs/>
          <w:color w:val="002060"/>
          <w:sz w:val="28"/>
          <w:szCs w:val="28"/>
        </w:rPr>
      </w:pPr>
      <w:r w:rsidRPr="004F3166">
        <w:rPr>
          <w:b/>
          <w:bCs/>
          <w:color w:val="002060"/>
          <w:sz w:val="28"/>
          <w:szCs w:val="28"/>
        </w:rPr>
        <w:t>«Детский сад № 30»</w:t>
      </w:r>
    </w:p>
    <w:p w:rsidR="00854D69" w:rsidRDefault="00854D69" w:rsidP="00854D69">
      <w:pPr>
        <w:pStyle w:val="headertext"/>
        <w:spacing w:before="0" w:beforeAutospacing="0" w:after="0" w:afterAutospacing="0"/>
        <w:ind w:firstLine="709"/>
        <w:jc w:val="center"/>
        <w:rPr>
          <w:b/>
          <w:bCs/>
          <w:color w:val="FF0000"/>
          <w:sz w:val="28"/>
          <w:szCs w:val="28"/>
        </w:rPr>
      </w:pPr>
    </w:p>
    <w:p w:rsidR="00854D69" w:rsidRDefault="00854D69" w:rsidP="00854D69">
      <w:pPr>
        <w:pStyle w:val="headertext"/>
        <w:spacing w:before="0" w:beforeAutospacing="0" w:after="0" w:afterAutospacing="0"/>
        <w:ind w:firstLine="709"/>
        <w:jc w:val="center"/>
        <w:rPr>
          <w:b/>
          <w:bCs/>
          <w:color w:val="FF0000"/>
          <w:sz w:val="28"/>
          <w:szCs w:val="28"/>
        </w:rPr>
      </w:pPr>
    </w:p>
    <w:p w:rsidR="00854D69" w:rsidRDefault="0026025C" w:rsidP="00854D69">
      <w:pPr>
        <w:pStyle w:val="headertext"/>
        <w:tabs>
          <w:tab w:val="left" w:pos="6781"/>
        </w:tabs>
        <w:spacing w:before="0" w:beforeAutospacing="0" w:after="0" w:afterAutospacing="0"/>
        <w:ind w:firstLine="709"/>
        <w:rPr>
          <w:b/>
          <w:bCs/>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7.7pt;margin-top:11.6pt;width:429.15pt;height:114.7pt;z-index:-251656192" fillcolor="black">
            <v:fill r:id="rId5" o:title=""/>
            <v:stroke r:id="rId5" o:title=""/>
            <v:shadow color="#868686"/>
            <v:textpath style="font-family:&quot;Constantia&quot;;font-size:28pt" fitshape="t" trim="t" string="Консультация для родителей"/>
          </v:shape>
        </w:pict>
      </w:r>
      <w:r w:rsidR="00854D69">
        <w:rPr>
          <w:b/>
          <w:bCs/>
          <w:sz w:val="28"/>
          <w:szCs w:val="28"/>
        </w:rPr>
        <w:tab/>
      </w: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tabs>
          <w:tab w:val="left" w:pos="8389"/>
        </w:tabs>
        <w:spacing w:before="0" w:beforeAutospacing="0" w:after="0" w:afterAutospacing="0"/>
        <w:ind w:firstLine="709"/>
        <w:rPr>
          <w:b/>
          <w:bCs/>
          <w:sz w:val="28"/>
          <w:szCs w:val="28"/>
        </w:rPr>
      </w:pPr>
      <w:r>
        <w:rPr>
          <w:b/>
          <w:bCs/>
          <w:sz w:val="28"/>
          <w:szCs w:val="28"/>
        </w:rPr>
        <w:tab/>
      </w: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r>
        <w:rPr>
          <w:noProof/>
        </w:rPr>
        <w:drawing>
          <wp:anchor distT="0" distB="0" distL="114300" distR="114300" simplePos="0" relativeHeight="251661312" behindDoc="0" locked="0" layoutInCell="1" allowOverlap="1">
            <wp:simplePos x="0" y="0"/>
            <wp:positionH relativeFrom="column">
              <wp:posOffset>2127885</wp:posOffset>
            </wp:positionH>
            <wp:positionV relativeFrom="paragraph">
              <wp:posOffset>54610</wp:posOffset>
            </wp:positionV>
            <wp:extent cx="2166620" cy="2700655"/>
            <wp:effectExtent l="0" t="0" r="0" b="0"/>
            <wp:wrapSquare wrapText="bothSides"/>
            <wp:docPr id="2" name="Рисунок 2" descr="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kl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620" cy="2700655"/>
                    </a:xfrm>
                    <a:prstGeom prst="rect">
                      <a:avLst/>
                    </a:prstGeom>
                    <a:noFill/>
                  </pic:spPr>
                </pic:pic>
              </a:graphicData>
            </a:graphic>
            <wp14:sizeRelH relativeFrom="page">
              <wp14:pctWidth>0</wp14:pctWidth>
            </wp14:sizeRelH>
            <wp14:sizeRelV relativeFrom="page">
              <wp14:pctHeight>0</wp14:pctHeight>
            </wp14:sizeRelV>
          </wp:anchor>
        </w:drawing>
      </w: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spacing w:after="0" w:line="240" w:lineRule="auto"/>
        <w:contextualSpacing/>
        <w:jc w:val="center"/>
        <w:rPr>
          <w:rFonts w:ascii="Times New Roman" w:hAnsi="Times New Roman" w:cs="Times New Roman"/>
          <w:b/>
          <w:sz w:val="28"/>
          <w:szCs w:val="28"/>
        </w:rPr>
      </w:pPr>
    </w:p>
    <w:p w:rsidR="00854D69" w:rsidRDefault="00854D69" w:rsidP="00854D69">
      <w:pPr>
        <w:shd w:val="clear" w:color="auto" w:fill="FFFFFF"/>
        <w:spacing w:after="0" w:line="240" w:lineRule="auto"/>
        <w:ind w:firstLine="709"/>
        <w:jc w:val="center"/>
        <w:rPr>
          <w:rFonts w:ascii="Times New Roman" w:eastAsia="Times New Roman" w:hAnsi="Times New Roman"/>
          <w:b/>
          <w:bCs/>
          <w:color w:val="000000"/>
          <w:sz w:val="32"/>
          <w:szCs w:val="32"/>
          <w:lang w:eastAsia="ru-RU"/>
        </w:rPr>
      </w:pPr>
    </w:p>
    <w:p w:rsidR="00854D69" w:rsidRDefault="00854D69" w:rsidP="00854D69">
      <w:pPr>
        <w:pStyle w:val="a5"/>
        <w:spacing w:before="0" w:beforeAutospacing="0" w:after="0" w:afterAutospacing="0"/>
        <w:ind w:firstLine="709"/>
        <w:jc w:val="center"/>
        <w:rPr>
          <w:sz w:val="32"/>
          <w:szCs w:val="32"/>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26025C" w:rsidP="00854D69">
      <w:pPr>
        <w:pStyle w:val="headertext"/>
        <w:spacing w:before="0" w:beforeAutospacing="0" w:after="0" w:afterAutospacing="0"/>
        <w:ind w:firstLine="709"/>
        <w:jc w:val="center"/>
        <w:rPr>
          <w:b/>
          <w:bCs/>
          <w:sz w:val="28"/>
          <w:szCs w:val="28"/>
        </w:rP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8pt;margin-top:396.7pt;width:469.65pt;height:78pt;z-index:251659264;mso-position-horizontal-relative:margin;mso-position-vertical-relative:margin" fillcolor="#938953 [1614]">
            <v:shadow color="#868686"/>
            <v:textpath style="font-family:&quot;Constantia&quot;;font-size:28pt;v-text-kern:t" trim="t" fitpath="t" string="&quot;Учимся хвалить своих детей&quot;"/>
            <w10:wrap type="square" anchorx="margin" anchory="margin"/>
          </v:shape>
        </w:pict>
      </w:r>
      <w:bookmarkEnd w:id="0"/>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center"/>
        <w:rPr>
          <w:b/>
          <w:bCs/>
          <w:sz w:val="28"/>
          <w:szCs w:val="28"/>
        </w:rPr>
      </w:pPr>
    </w:p>
    <w:p w:rsidR="00854D69" w:rsidRDefault="00854D69" w:rsidP="00854D69">
      <w:pPr>
        <w:pStyle w:val="headertext"/>
        <w:spacing w:before="0" w:beforeAutospacing="0" w:after="0" w:afterAutospacing="0"/>
        <w:ind w:firstLine="709"/>
        <w:jc w:val="right"/>
        <w:rPr>
          <w:b/>
          <w:bCs/>
          <w:color w:val="002060"/>
          <w:sz w:val="28"/>
          <w:szCs w:val="28"/>
        </w:rPr>
      </w:pPr>
      <w:r>
        <w:rPr>
          <w:b/>
          <w:bCs/>
          <w:color w:val="002060"/>
          <w:sz w:val="28"/>
          <w:szCs w:val="28"/>
        </w:rPr>
        <w:t>Подготовила воспитатель</w:t>
      </w:r>
    </w:p>
    <w:p w:rsidR="00854D69" w:rsidRDefault="00854D69" w:rsidP="00854D69">
      <w:pPr>
        <w:pStyle w:val="headertext"/>
        <w:spacing w:before="0" w:beforeAutospacing="0" w:after="0" w:afterAutospacing="0"/>
        <w:ind w:firstLine="709"/>
        <w:jc w:val="right"/>
        <w:rPr>
          <w:b/>
          <w:bCs/>
          <w:color w:val="002060"/>
          <w:sz w:val="28"/>
          <w:szCs w:val="28"/>
        </w:rPr>
      </w:pPr>
      <w:r>
        <w:rPr>
          <w:b/>
          <w:bCs/>
          <w:color w:val="002060"/>
          <w:sz w:val="28"/>
          <w:szCs w:val="28"/>
        </w:rPr>
        <w:t>Титова Е.В.</w:t>
      </w: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p>
    <w:p w:rsidR="00854D69" w:rsidRDefault="00854D69" w:rsidP="00854D69">
      <w:pPr>
        <w:pStyle w:val="headertext"/>
        <w:spacing w:before="0" w:beforeAutospacing="0" w:after="0" w:afterAutospacing="0"/>
        <w:ind w:firstLine="709"/>
        <w:jc w:val="center"/>
        <w:rPr>
          <w:b/>
          <w:bCs/>
          <w:color w:val="002060"/>
          <w:sz w:val="28"/>
          <w:szCs w:val="28"/>
        </w:rPr>
      </w:pPr>
      <w:r>
        <w:rPr>
          <w:b/>
          <w:bCs/>
          <w:color w:val="002060"/>
          <w:sz w:val="28"/>
          <w:szCs w:val="28"/>
        </w:rPr>
        <w:t>Ярославль, 2021 год</w:t>
      </w:r>
    </w:p>
    <w:p w:rsidR="00854D69" w:rsidRDefault="00854D69" w:rsidP="00854D69">
      <w:pPr>
        <w:pStyle w:val="headertext"/>
        <w:spacing w:before="0" w:beforeAutospacing="0" w:after="0" w:afterAutospacing="0"/>
        <w:ind w:firstLine="709"/>
        <w:jc w:val="both"/>
        <w:rPr>
          <w:b/>
          <w:bCs/>
          <w:color w:val="002060"/>
          <w:sz w:val="28"/>
          <w:szCs w:val="28"/>
        </w:rPr>
      </w:pPr>
    </w:p>
    <w:p w:rsidR="00854D69" w:rsidRDefault="00854D69" w:rsidP="00854D69">
      <w:pPr>
        <w:pStyle w:val="c2"/>
        <w:spacing w:before="0" w:beforeAutospacing="0" w:after="0" w:afterAutospacing="0"/>
        <w:jc w:val="both"/>
        <w:rPr>
          <w:rStyle w:val="c7"/>
          <w:sz w:val="30"/>
          <w:szCs w:val="30"/>
        </w:rPr>
      </w:pPr>
    </w:p>
    <w:p w:rsidR="0067565A" w:rsidRDefault="0067565A" w:rsidP="0067565A">
      <w:pPr>
        <w:spacing w:after="0" w:line="240" w:lineRule="auto"/>
        <w:jc w:val="center"/>
        <w:rPr>
          <w:rFonts w:ascii="Times New Roman" w:hAnsi="Times New Roman" w:cs="Times New Roman"/>
          <w:b/>
          <w:i/>
          <w:sz w:val="32"/>
          <w:szCs w:val="32"/>
        </w:rPr>
      </w:pPr>
      <w:r w:rsidRPr="0067565A">
        <w:rPr>
          <w:rFonts w:ascii="Times New Roman" w:hAnsi="Times New Roman" w:cs="Times New Roman"/>
          <w:b/>
          <w:i/>
          <w:sz w:val="32"/>
          <w:szCs w:val="32"/>
        </w:rPr>
        <w:t>УЧИМСЯ ХВАЛИТЬ СВОИХ ДЕТЕЙ</w:t>
      </w:r>
    </w:p>
    <w:p w:rsidR="0067565A" w:rsidRDefault="0067565A" w:rsidP="0067565A">
      <w:pPr>
        <w:spacing w:after="0" w:line="240" w:lineRule="auto"/>
        <w:jc w:val="center"/>
        <w:rPr>
          <w:rFonts w:ascii="Times New Roman" w:hAnsi="Times New Roman" w:cs="Times New Roman"/>
          <w:b/>
          <w:i/>
          <w:sz w:val="32"/>
          <w:szCs w:val="32"/>
        </w:rPr>
      </w:pPr>
    </w:p>
    <w:p w:rsidR="0067565A" w:rsidRDefault="0067565A" w:rsidP="0067565A">
      <w:pPr>
        <w:spacing w:after="0" w:line="240" w:lineRule="auto"/>
        <w:jc w:val="center"/>
        <w:rPr>
          <w:rFonts w:ascii="Times New Roman" w:hAnsi="Times New Roman" w:cs="Times New Roman"/>
          <w:b/>
          <w:i/>
          <w:sz w:val="32"/>
          <w:szCs w:val="32"/>
        </w:rPr>
      </w:pPr>
      <w:r>
        <w:rPr>
          <w:noProof/>
          <w:lang w:eastAsia="ru-RU"/>
        </w:rPr>
        <w:drawing>
          <wp:inline distT="0" distB="0" distL="0" distR="0">
            <wp:extent cx="2998470" cy="1574197"/>
            <wp:effectExtent l="590550" t="95250" r="106680" b="102203"/>
            <wp:docPr id="1" name="Рисунок 1" descr="http://devyatka.ru/upload/iblock/07f/07fabbcdd47c5722a7b6596d92acf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yatka.ru/upload/iblock/07f/07fabbcdd47c5722a7b6596d92acf764.jpg"/>
                    <pic:cNvPicPr>
                      <a:picLocks noChangeAspect="1" noChangeArrowheads="1"/>
                    </pic:cNvPicPr>
                  </pic:nvPicPr>
                  <pic:blipFill>
                    <a:blip r:embed="rId7" cstate="print"/>
                    <a:srcRect/>
                    <a:stretch>
                      <a:fillRect/>
                    </a:stretch>
                  </pic:blipFill>
                  <pic:spPr bwMode="auto">
                    <a:xfrm>
                      <a:off x="0" y="0"/>
                      <a:ext cx="3000454" cy="157523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7565A" w:rsidRPr="0067565A" w:rsidRDefault="0067565A" w:rsidP="0067565A">
      <w:pPr>
        <w:spacing w:after="0" w:line="240" w:lineRule="auto"/>
        <w:jc w:val="center"/>
        <w:rPr>
          <w:rFonts w:ascii="Times New Roman" w:hAnsi="Times New Roman" w:cs="Times New Roman"/>
          <w:b/>
          <w:i/>
          <w:sz w:val="32"/>
          <w:szCs w:val="32"/>
        </w:rPr>
      </w:pP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 xml:space="preserve">Почему-то для своего чада мы редко находим слова похвалы. Хотя одобрения со стороны взрослых ждут все дети. И, безусловно, этого заслуживают! Важно отмечать усилия ребенка, не пропускать не только его крупные успехи, но и ежедневные маленькие победы, и добрые дела. Именно от родителей зависит, какой будет его самооценка и сейчас, и через много лет. </w:t>
      </w:r>
    </w:p>
    <w:p w:rsidR="0067565A" w:rsidRDefault="0067565A" w:rsidP="0067565A">
      <w:pPr>
        <w:spacing w:after="0" w:line="240" w:lineRule="auto"/>
        <w:ind w:firstLine="708"/>
        <w:jc w:val="center"/>
        <w:rPr>
          <w:rFonts w:ascii="Times New Roman" w:hAnsi="Times New Roman" w:cs="Times New Roman"/>
          <w:b/>
          <w:i/>
          <w:sz w:val="32"/>
          <w:szCs w:val="32"/>
        </w:rPr>
      </w:pPr>
      <w:r w:rsidRPr="0067565A">
        <w:rPr>
          <w:rFonts w:ascii="Times New Roman" w:hAnsi="Times New Roman" w:cs="Times New Roman"/>
          <w:b/>
          <w:i/>
          <w:sz w:val="32"/>
          <w:szCs w:val="32"/>
        </w:rPr>
        <w:t>Хвалим по правилам</w:t>
      </w:r>
    </w:p>
    <w:p w:rsidR="0067565A" w:rsidRPr="0067565A" w:rsidRDefault="0067565A" w:rsidP="0067565A">
      <w:pPr>
        <w:spacing w:after="0" w:line="240" w:lineRule="auto"/>
        <w:ind w:firstLine="708"/>
        <w:jc w:val="center"/>
        <w:rPr>
          <w:rFonts w:ascii="Times New Roman" w:hAnsi="Times New Roman" w:cs="Times New Roman"/>
          <w:b/>
          <w:i/>
          <w:sz w:val="32"/>
          <w:szCs w:val="32"/>
        </w:rPr>
      </w:pPr>
    </w:p>
    <w:p w:rsidR="0067565A" w:rsidRDefault="00854D69" w:rsidP="0067565A">
      <w:pPr>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1741F2C3" wp14:editId="580AE719">
            <wp:simplePos x="0" y="0"/>
            <wp:positionH relativeFrom="margin">
              <wp:posOffset>3509010</wp:posOffset>
            </wp:positionH>
            <wp:positionV relativeFrom="margin">
              <wp:posOffset>4962525</wp:posOffset>
            </wp:positionV>
            <wp:extent cx="1924050" cy="1283335"/>
            <wp:effectExtent l="171450" t="171450" r="171450" b="164465"/>
            <wp:wrapSquare wrapText="bothSides"/>
            <wp:docPr id="4" name="Рисунок 4" descr="http://medvoice.ru/wp-content/uploads/2016/03/dvoe-det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voice.ru/wp-content/uploads/2016/03/dvoe-dete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2833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67565A" w:rsidRPr="0067565A">
        <w:rPr>
          <w:rFonts w:ascii="Times New Roman" w:hAnsi="Times New Roman" w:cs="Times New Roman"/>
          <w:sz w:val="28"/>
          <w:szCs w:val="28"/>
        </w:rPr>
        <w:t>Когда вы хотите похвалить ребенка, не просто давайте оценку его действиям по принципу «хорошо/плохо», а расскажите, что именно вас порадовало. То есть не «Молодец, хорошо нарисовал! », а «Как хорошо на твоем рисунке получилась пчелка</w:t>
      </w:r>
      <w:r w:rsidR="0067565A">
        <w:rPr>
          <w:rFonts w:ascii="Times New Roman" w:hAnsi="Times New Roman" w:cs="Times New Roman"/>
          <w:sz w:val="28"/>
          <w:szCs w:val="28"/>
        </w:rPr>
        <w:t xml:space="preserve"> </w:t>
      </w:r>
      <w:r w:rsidR="0067565A" w:rsidRPr="0067565A">
        <w:rPr>
          <w:rFonts w:ascii="Times New Roman" w:hAnsi="Times New Roman" w:cs="Times New Roman"/>
          <w:sz w:val="28"/>
          <w:szCs w:val="28"/>
        </w:rPr>
        <w:t xml:space="preserve">– она, как живая. Ты очень постарался, и рисунок вышел еще лучше, чем прежний! ». В последнем замечании есть сразу несколько педагогически верных моментов. Вы упомянули о прошлых успехах чада, заметили его прогресс и усилия. </w:t>
      </w: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Но говорить надо только искренне, от души, фальш</w:t>
      </w:r>
      <w:r>
        <w:rPr>
          <w:rFonts w:ascii="Times New Roman" w:hAnsi="Times New Roman" w:cs="Times New Roman"/>
          <w:sz w:val="28"/>
          <w:szCs w:val="28"/>
        </w:rPr>
        <w:t>ь рано или поздно будет обнару</w:t>
      </w:r>
      <w:r w:rsidRPr="0067565A">
        <w:rPr>
          <w:rFonts w:ascii="Times New Roman" w:hAnsi="Times New Roman" w:cs="Times New Roman"/>
          <w:sz w:val="28"/>
          <w:szCs w:val="28"/>
        </w:rPr>
        <w:t xml:space="preserve">жена. </w:t>
      </w: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Важно! Когда хвалите ребенка, не противопоставля</w:t>
      </w:r>
      <w:r>
        <w:rPr>
          <w:rFonts w:ascii="Times New Roman" w:hAnsi="Times New Roman" w:cs="Times New Roman"/>
          <w:sz w:val="28"/>
          <w:szCs w:val="28"/>
        </w:rPr>
        <w:t>йте его другим детям («Ты рису</w:t>
      </w:r>
      <w:r w:rsidRPr="0067565A">
        <w:rPr>
          <w:rFonts w:ascii="Times New Roman" w:hAnsi="Times New Roman" w:cs="Times New Roman"/>
          <w:sz w:val="28"/>
          <w:szCs w:val="28"/>
        </w:rPr>
        <w:t>ешь</w:t>
      </w:r>
      <w:r>
        <w:rPr>
          <w:rFonts w:ascii="Times New Roman" w:hAnsi="Times New Roman" w:cs="Times New Roman"/>
          <w:sz w:val="28"/>
          <w:szCs w:val="28"/>
        </w:rPr>
        <w:t xml:space="preserve"> лучше всех в группе!</w:t>
      </w:r>
      <w:r w:rsidRPr="0067565A">
        <w:rPr>
          <w:rFonts w:ascii="Times New Roman" w:hAnsi="Times New Roman" w:cs="Times New Roman"/>
          <w:sz w:val="28"/>
          <w:szCs w:val="28"/>
        </w:rPr>
        <w:t xml:space="preserve">»). Достижение ребенка ценно само по себе, без сравнения. </w:t>
      </w:r>
    </w:p>
    <w:p w:rsidR="001703A4"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И конечно обнимайте! «Чтобы просто существовать, ребенку требуется четыре объятия в день. Для того чтобы он развивался нормально – 12». Дети, родные которых не скупятся на объятия, чувствуют себя психологически гораздо более защищенными, чем те, кто редко испытывает родительскую ласку</w:t>
      </w:r>
      <w:r>
        <w:rPr>
          <w:rFonts w:ascii="Times New Roman" w:hAnsi="Times New Roman" w:cs="Times New Roman"/>
          <w:sz w:val="28"/>
          <w:szCs w:val="28"/>
        </w:rPr>
        <w:t>.</w:t>
      </w:r>
      <w:r w:rsidR="00854D69" w:rsidRPr="00854D69">
        <w:rPr>
          <w:noProof/>
          <w:lang w:eastAsia="ru-RU"/>
        </w:rPr>
        <w:t xml:space="preserve"> </w:t>
      </w:r>
    </w:p>
    <w:p w:rsidR="0067565A" w:rsidRPr="0067565A" w:rsidRDefault="0067565A" w:rsidP="0067565A">
      <w:pPr>
        <w:spacing w:after="0" w:line="240" w:lineRule="auto"/>
        <w:ind w:firstLine="708"/>
        <w:jc w:val="center"/>
        <w:rPr>
          <w:rFonts w:ascii="Times New Roman" w:hAnsi="Times New Roman" w:cs="Times New Roman"/>
          <w:sz w:val="28"/>
          <w:szCs w:val="28"/>
        </w:rPr>
      </w:pPr>
    </w:p>
    <w:sectPr w:rsidR="0067565A" w:rsidRPr="0067565A" w:rsidSect="0067565A">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7565A"/>
    <w:rsid w:val="001703A4"/>
    <w:rsid w:val="0026025C"/>
    <w:rsid w:val="004F3166"/>
    <w:rsid w:val="0067565A"/>
    <w:rsid w:val="0085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65A"/>
    <w:rPr>
      <w:rFonts w:ascii="Tahoma" w:hAnsi="Tahoma" w:cs="Tahoma"/>
      <w:sz w:val="16"/>
      <w:szCs w:val="16"/>
    </w:rPr>
  </w:style>
  <w:style w:type="paragraph" w:styleId="a5">
    <w:name w:val="Normal (Web)"/>
    <w:basedOn w:val="a"/>
    <w:uiPriority w:val="99"/>
    <w:semiHidden/>
    <w:unhideWhenUsed/>
    <w:rsid w:val="00854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854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semiHidden/>
    <w:rsid w:val="0085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4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Admin</cp:lastModifiedBy>
  <cp:revision>6</cp:revision>
  <dcterms:created xsi:type="dcterms:W3CDTF">2017-01-31T16:58:00Z</dcterms:created>
  <dcterms:modified xsi:type="dcterms:W3CDTF">2022-09-14T13:40:00Z</dcterms:modified>
</cp:coreProperties>
</file>