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20" w:rsidRDefault="00774E00">
      <w:r>
        <w:rPr>
          <w:noProof/>
          <w:lang w:eastAsia="ru-RU"/>
        </w:rPr>
        <w:pict>
          <v:rect id="_x0000_s1036" style="position:absolute;margin-left:193.8pt;margin-top:169.95pt;width:107.25pt;height:54pt;z-index:251668480" fillcolor="#f79646 [3209]" strokecolor="#f2f2f2 [3041]" strokeweight="3pt">
            <v:shadow on="t" type="perspective" color="#974706 [1609]" opacity=".5" offset="1pt" offset2="-1pt"/>
            <v:textbox>
              <w:txbxContent>
                <w:p w:rsidR="005C0FBA" w:rsidRDefault="005C0FBA" w:rsidP="005C0FBA">
                  <w:pPr>
                    <w:jc w:val="center"/>
                  </w:pPr>
                  <w:r>
                    <w:t>Главный бухгалтер,</w:t>
                  </w:r>
                  <w:r w:rsidR="0052663D">
                    <w:t xml:space="preserve"> бухгалтер</w:t>
                  </w:r>
                  <w:r>
                    <w:t xml:space="preserve"> </w:t>
                  </w:r>
                  <w:r w:rsidR="0052663D">
                    <w:t xml:space="preserve"> </w:t>
                  </w:r>
                </w:p>
              </w:txbxContent>
            </v:textbox>
          </v:rect>
        </w:pict>
      </w:r>
      <w:r w:rsidR="0052663D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8" type="#_x0000_t34" style="position:absolute;margin-left:441.3pt;margin-top:60.45pt;width:138.75pt;height:41.25pt;z-index:251718656" o:connectortype="elbow" adj="10796,-76189,-77526">
            <v:stroke endarrow="block"/>
          </v:shape>
        </w:pict>
      </w:r>
      <w:r w:rsidR="0052663D">
        <w:rPr>
          <w:noProof/>
          <w:lang w:eastAsia="ru-RU"/>
        </w:rPr>
        <w:pict>
          <v:shape id="_x0000_s1087" type="#_x0000_t34" style="position:absolute;margin-left:117.3pt;margin-top:60.45pt;width:140.25pt;height:41.25pt;rotation:180;flip:y;z-index:251717632" o:connectortype="elbow" adj="14369,76189,-48398">
            <v:stroke endarrow="block"/>
          </v:shape>
        </w:pict>
      </w:r>
      <w:r w:rsidR="0052663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278.55pt;margin-top:74.7pt;width:0;height:21pt;z-index:251716608" o:connectortype="straight">
            <v:stroke endarrow="block"/>
          </v:shape>
        </w:pict>
      </w:r>
      <w:r w:rsidR="0052663D">
        <w:rPr>
          <w:noProof/>
          <w:lang w:eastAsia="ru-RU"/>
        </w:rPr>
        <w:pict>
          <v:shape id="_x0000_s1069" type="#_x0000_t32" style="position:absolute;margin-left:247.8pt;margin-top:145.2pt;width:0;height:24.75pt;z-index:251702272" o:connectortype="straight">
            <v:stroke endarrow="block"/>
          </v:shape>
        </w:pict>
      </w:r>
      <w:r w:rsidR="00AC7054">
        <w:rPr>
          <w:noProof/>
          <w:lang w:eastAsia="ru-RU"/>
        </w:rPr>
        <w:pict>
          <v:shape id="_x0000_s1057" type="#_x0000_t32" style="position:absolute;margin-left:61.1pt;margin-top:219.45pt;width:0;height:59.25pt;z-index:251689984" o:connectortype="straight">
            <v:stroke endarrow="block"/>
          </v:shape>
        </w:pict>
      </w:r>
      <w:r w:rsidR="00AC7054">
        <w:rPr>
          <w:noProof/>
          <w:lang w:eastAsia="ru-RU"/>
        </w:rPr>
        <w:pict>
          <v:rect id="_x0000_s1033" style="position:absolute;margin-left:388.8pt;margin-top:95.7pt;width:107.25pt;height:53.25pt;z-index:251665408" fillcolor="#f79646 [3209]" strokecolor="#f2f2f2 [3041]" strokeweight="3pt">
            <v:shadow on="t" type="perspective" color="#974706 [1609]" opacity=".5" offset="1pt" offset2="-1pt"/>
            <v:textbox>
              <w:txbxContent>
                <w:p w:rsidR="005C0FBA" w:rsidRDefault="005C0FBA" w:rsidP="005C0FBA">
                  <w:pPr>
                    <w:jc w:val="center"/>
                  </w:pPr>
                  <w:r>
                    <w:t>Административно-хозяйственная служба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shape id="_x0000_s1078" type="#_x0000_t32" style="position:absolute;margin-left:490.8pt;margin-top:215.7pt;width:58.55pt;height:24pt;z-index:251711488" o:connectortype="straight">
            <v:stroke endarrow="block"/>
          </v:shape>
        </w:pict>
      </w:r>
      <w:r w:rsidR="00AC7054">
        <w:rPr>
          <w:noProof/>
          <w:lang w:eastAsia="ru-RU"/>
        </w:rPr>
        <w:pict>
          <v:shape id="_x0000_s1082" type="#_x0000_t34" style="position:absolute;margin-left:517.8pt;margin-top:220.2pt;width:77.3pt;height:76.5pt;rotation:180;flip:y;z-index:251715584" o:connectortype="elbow" adj="530,86188,-182133">
            <v:stroke endarrow="block"/>
          </v:shape>
        </w:pict>
      </w:r>
      <w:r w:rsidR="00AC7054">
        <w:rPr>
          <w:noProof/>
          <w:lang w:eastAsia="ru-RU"/>
        </w:rPr>
        <w:pict>
          <v:shape id="_x0000_s1079" type="#_x0000_t32" style="position:absolute;margin-left:612.3pt;margin-top:220.2pt;width:20.3pt;height:19.5pt;z-index:251712512" o:connectortype="straight">
            <v:stroke endarrow="block"/>
          </v:shape>
        </w:pict>
      </w:r>
      <w:r w:rsidR="00AC7054">
        <w:rPr>
          <w:noProof/>
          <w:lang w:eastAsia="ru-RU"/>
        </w:rPr>
        <w:pict>
          <v:shape id="_x0000_s1081" type="#_x0000_t32" style="position:absolute;margin-left:431.55pt;margin-top:219.45pt;width:0;height:20.25pt;z-index:251714560" o:connectortype="straight">
            <v:stroke endarrow="block"/>
          </v:shape>
        </w:pict>
      </w:r>
      <w:r w:rsidR="00AC7054">
        <w:rPr>
          <w:noProof/>
          <w:lang w:eastAsia="ru-RU"/>
        </w:rPr>
        <w:pict>
          <v:shape id="_x0000_s1077" type="#_x0000_t32" style="position:absolute;margin-left:470.55pt;margin-top:219.45pt;width:0;height:67.5pt;z-index:251710464" o:connectortype="straight">
            <v:stroke endarrow="block"/>
          </v:shape>
        </w:pict>
      </w:r>
      <w:r w:rsidR="00AC7054">
        <w:rPr>
          <w:noProof/>
          <w:lang w:eastAsia="ru-RU"/>
        </w:rPr>
        <w:pict>
          <v:rect id="_x0000_s1047" style="position:absolute;margin-left:410.55pt;margin-top:286.95pt;width:107.25pt;height:36.75pt;z-index:251679744" fillcolor="#f79646 [3209]" strokecolor="#f2f2f2 [3041]" strokeweight="3pt">
            <v:shadow on="t" type="perspective" color="#974706 [1609]" opacity=".5" offset="1pt" offset2="-1pt"/>
            <v:textbox>
              <w:txbxContent>
                <w:p w:rsidR="00225E9D" w:rsidRDefault="00225E9D" w:rsidP="00225E9D">
                  <w:pPr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rect id="_x0000_s1045" style="position:absolute;margin-left:607pt;margin-top:239.7pt;width:141.05pt;height:39pt;z-index:251677696" fillcolor="#f79646 [3209]" strokecolor="#f2f2f2 [3041]" strokeweight="3pt">
            <v:shadow on="t" type="perspective" color="#974706 [1609]" opacity=".5" offset="1pt" offset2="-1pt"/>
            <v:textbox>
              <w:txbxContent>
                <w:p w:rsidR="00225E9D" w:rsidRDefault="00225E9D" w:rsidP="00225E9D">
                  <w:pPr>
                    <w:jc w:val="center"/>
                  </w:pPr>
                  <w:r>
                    <w:t>Пищеблок: повара, подсобные рабочие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rect id="_x0000_s1046" style="position:absolute;margin-left:478.8pt;margin-top:239.7pt;width:107.25pt;height:23.25pt;z-index:251678720" fillcolor="#f79646 [3209]" strokecolor="#f2f2f2 [3041]" strokeweight="3pt">
            <v:shadow on="t" type="perspective" color="#974706 [1609]" opacity=".5" offset="1pt" offset2="-1pt"/>
            <v:textbox>
              <w:txbxContent>
                <w:p w:rsidR="00225E9D" w:rsidRDefault="00225E9D" w:rsidP="00225E9D">
                  <w:pPr>
                    <w:jc w:val="center"/>
                  </w:pPr>
                  <w:r>
                    <w:t>Сторожа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rect id="_x0000_s1049" style="position:absolute;margin-left:313.8pt;margin-top:239.7pt;width:143.25pt;height:23.25pt;z-index:251681792" fillcolor="#f79646 [3209]" strokecolor="#f2f2f2 [3041]" strokeweight="3pt">
            <v:shadow on="t" type="perspective" color="#974706 [1609]" opacity=".5" offset="1pt" offset2="-1pt"/>
            <v:textbox>
              <w:txbxContent>
                <w:p w:rsidR="00225E9D" w:rsidRDefault="00225E9D" w:rsidP="00225E9D">
                  <w:pPr>
                    <w:jc w:val="center"/>
                  </w:pPr>
                  <w:r>
                    <w:t>Подсобные рабочие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shape id="_x0000_s1076" type="#_x0000_t32" style="position:absolute;margin-left:301.05pt;margin-top:196.2pt;width:82.5pt;height:0;z-index:251709440" o:connectortype="straight">
            <v:stroke startarrow="block" endarrow="block"/>
          </v:shape>
        </w:pict>
      </w:r>
      <w:r w:rsidR="00AC7054">
        <w:rPr>
          <w:noProof/>
          <w:lang w:eastAsia="ru-RU"/>
        </w:rPr>
        <w:pict>
          <v:shape id="_x0000_s1075" type="#_x0000_t32" style="position:absolute;margin-left:165.3pt;margin-top:196.2pt;width:28.5pt;height:0;z-index:251708416" o:connectortype="straight">
            <v:stroke startarrow="block" endarrow="block"/>
          </v:shape>
        </w:pict>
      </w:r>
      <w:r w:rsidR="00AC7054">
        <w:rPr>
          <w:noProof/>
          <w:lang w:eastAsia="ru-RU"/>
        </w:rPr>
        <w:pict>
          <v:shape id="_x0000_s1074" type="#_x0000_t32" style="position:absolute;margin-left:470.55pt;margin-top:136.2pt;width:109.5pt;height:44.25pt;flip:x;z-index:251707392" o:connectortype="straight">
            <v:stroke endarrow="block"/>
          </v:shape>
        </w:pict>
      </w:r>
      <w:r w:rsidR="00AC7054">
        <w:rPr>
          <w:noProof/>
          <w:lang w:eastAsia="ru-RU"/>
        </w:rPr>
        <w:pict>
          <v:shape id="_x0000_s1070" type="#_x0000_t32" style="position:absolute;margin-left:441.25pt;margin-top:148.95pt;width:.05pt;height:31.5pt;z-index:251703296" o:connectortype="straight">
            <v:stroke endarrow="block"/>
          </v:shape>
        </w:pict>
      </w:r>
      <w:r w:rsidR="00AC7054">
        <w:rPr>
          <w:noProof/>
          <w:lang w:eastAsia="ru-RU"/>
        </w:rPr>
        <w:pict>
          <v:rect id="_x0000_s1037" style="position:absolute;margin-left:383.55pt;margin-top:180.45pt;width:107.25pt;height:39pt;z-index:251669504" fillcolor="#f79646 [3209]" strokecolor="#f2f2f2 [3041]" strokeweight="3pt">
            <v:shadow on="t" type="perspective" color="#974706 [1609]" opacity=".5" offset="1pt" offset2="-1pt"/>
            <v:textbox>
              <w:txbxContent>
                <w:p w:rsidR="005C0FBA" w:rsidRDefault="005C0FBA" w:rsidP="005C0FBA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shape id="_x0000_s1071" type="#_x0000_t32" style="position:absolute;margin-left:607pt;margin-top:148.95pt;width:.05pt;height:31.5pt;z-index:251704320" o:connectortype="straight">
            <v:stroke endarrow="block"/>
          </v:shape>
        </w:pict>
      </w:r>
      <w:r w:rsidR="00AC7054">
        <w:rPr>
          <w:noProof/>
          <w:lang w:eastAsia="ru-RU"/>
        </w:rPr>
        <w:pict>
          <v:rect id="_x0000_s1038" style="position:absolute;margin-left:514.05pt;margin-top:180.45pt;width:107.25pt;height:39pt;z-index:251670528" fillcolor="#f79646 [3209]" strokecolor="#f2f2f2 [3041]" strokeweight="3pt">
            <v:shadow on="t" type="perspective" color="#974706 [1609]" opacity=".5" offset="1pt" offset2="-1pt"/>
            <v:textbox>
              <w:txbxContent>
                <w:p w:rsidR="005C0FBA" w:rsidRDefault="005C0FBA" w:rsidP="005C0FBA">
                  <w:pPr>
                    <w:jc w:val="center"/>
                  </w:pPr>
                  <w:r>
                    <w:t xml:space="preserve">Старшая </w:t>
                  </w:r>
                  <w:proofErr w:type="spellStart"/>
                  <w:r>
                    <w:t>мед</w:t>
                  </w:r>
                  <w:proofErr w:type="gramStart"/>
                  <w:r>
                    <w:t>.с</w:t>
                  </w:r>
                  <w:proofErr w:type="gramEnd"/>
                  <w:r>
                    <w:t>естра</w:t>
                  </w:r>
                  <w:proofErr w:type="spellEnd"/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rect id="_x0000_s1039" style="position:absolute;margin-left:652.8pt;margin-top:176.7pt;width:107.25pt;height:39pt;z-index:2516715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5C0FBA" w:rsidRDefault="005C0FBA" w:rsidP="005C0FBA">
                  <w:pPr>
                    <w:jc w:val="center"/>
                  </w:pPr>
                  <w:r>
                    <w:t>Врач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shape id="_x0000_s1072" type="#_x0000_t32" style="position:absolute;margin-left:679.05pt;margin-top:145.2pt;width:.05pt;height:31.5pt;z-index:251705344" o:connectortype="straight">
            <v:stroke endarrow="block"/>
          </v:shape>
        </w:pict>
      </w:r>
      <w:r w:rsidR="00AC7054">
        <w:rPr>
          <w:noProof/>
          <w:lang w:eastAsia="ru-RU"/>
        </w:rPr>
        <w:pict>
          <v:shape id="_x0000_s1073" type="#_x0000_t32" style="position:absolute;margin-left:57.3pt;margin-top:145.2pt;width:.05pt;height:31.5pt;z-index:251706368" o:connectortype="straight">
            <v:stroke endarrow="block"/>
          </v:shape>
        </w:pict>
      </w:r>
      <w:r w:rsidR="00AC7054">
        <w:rPr>
          <w:noProof/>
          <w:lang w:eastAsia="ru-RU"/>
        </w:rPr>
        <w:pict>
          <v:shape id="_x0000_s1068" type="#_x0000_t32" style="position:absolute;margin-left:410.55pt;margin-top:74.7pt;width:0;height:21pt;z-index:251701248" o:connectortype="straight">
            <v:stroke endarrow="block"/>
          </v:shape>
        </w:pict>
      </w:r>
      <w:r w:rsidR="00AC7054">
        <w:rPr>
          <w:noProof/>
          <w:lang w:eastAsia="ru-RU"/>
        </w:rPr>
        <w:pict>
          <v:rect id="_x0000_s1030" style="position:absolute;margin-left:257.55pt;margin-top:49.2pt;width:183.75pt;height:25.5pt;z-index:251662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7573FA" w:rsidRDefault="007573FA" w:rsidP="00225E9D">
                  <w:pPr>
                    <w:jc w:val="center"/>
                  </w:pPr>
                  <w:r>
                    <w:t>Заведующий ДОУ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shape id="_x0000_s1056" type="#_x0000_t32" style="position:absolute;margin-left:113.55pt;margin-top:117.45pt;width:80.25pt;height:.1pt;z-index:251688960" o:connectortype="straight">
            <v:stroke startarrow="block" endarrow="block"/>
          </v:shape>
        </w:pict>
      </w:r>
      <w:r w:rsidR="00AC7054">
        <w:rPr>
          <w:noProof/>
          <w:lang w:eastAsia="ru-RU"/>
        </w:rPr>
        <w:pict>
          <v:shape id="_x0000_s1055" type="#_x0000_t32" style="position:absolute;margin-left:301.05pt;margin-top:117.5pt;width:87.75pt;height:.05pt;z-index:251687936" o:connectortype="straight">
            <v:stroke startarrow="block" endarrow="block"/>
          </v:shape>
        </w:pict>
      </w:r>
      <w:r w:rsidR="00AC7054">
        <w:rPr>
          <w:noProof/>
          <w:lang w:eastAsia="ru-RU"/>
        </w:rPr>
        <w:pict>
          <v:shape id="_x0000_s1054" type="#_x0000_t32" style="position:absolute;margin-left:496.05pt;margin-top:117.45pt;width:84pt;height:.05pt;z-index:251686912" o:connectortype="straight">
            <v:stroke startarrow="block" endarrow="block"/>
          </v:shape>
        </w:pict>
      </w:r>
      <w:r w:rsidR="00AC7054">
        <w:rPr>
          <w:noProof/>
          <w:lang w:eastAsia="ru-RU"/>
        </w:rPr>
        <w:pict>
          <v:shape id="_x0000_s1052" type="#_x0000_t32" style="position:absolute;margin-left:496.05pt;margin-top:.55pt;width:84pt;height:0;z-index:251684864" o:connectortype="straight">
            <v:stroke startarrow="block" endarrow="block"/>
          </v:shape>
        </w:pict>
      </w:r>
      <w:r w:rsidR="00AC7054">
        <w:rPr>
          <w:noProof/>
          <w:lang w:eastAsia="ru-RU"/>
        </w:rPr>
        <w:pict>
          <v:shape id="_x0000_s1051" type="#_x0000_t32" style="position:absolute;margin-left:304.8pt;margin-top:.45pt;width:84pt;height:.1pt;flip:y;z-index:251683840" o:connectortype="straight">
            <v:stroke startarrow="block" endarrow="block"/>
          </v:shape>
        </w:pict>
      </w:r>
      <w:r w:rsidR="00AC7054">
        <w:rPr>
          <w:noProof/>
          <w:lang w:eastAsia="ru-RU"/>
        </w:rPr>
        <w:pict>
          <v:shape id="_x0000_s1050" type="#_x0000_t32" style="position:absolute;margin-left:113.55pt;margin-top:.5pt;width:84pt;height:.05pt;z-index:251682816" o:connectortype="straight">
            <v:stroke startarrow="block" endarrow="block"/>
          </v:shape>
        </w:pict>
      </w:r>
      <w:r w:rsidR="00AC7054">
        <w:rPr>
          <w:noProof/>
          <w:lang w:eastAsia="ru-RU"/>
        </w:rPr>
        <w:pict>
          <v:rect id="_x0000_s1044" style="position:absolute;margin-left:-52.2pt;margin-top:391.95pt;width:347.25pt;height:49.5pt;z-index:251676672" fillcolor="#f79646 [3209]" strokecolor="#f2f2f2 [3041]" strokeweight="3pt">
            <v:shadow on="t" type="perspective" color="#974706 [1609]" opacity=".5" offset="1pt" offset2="-1pt"/>
            <v:textbox>
              <w:txbxContent>
                <w:p w:rsidR="00C71F49" w:rsidRDefault="00C71F49" w:rsidP="00C71F49">
                  <w:pPr>
                    <w:jc w:val="center"/>
                  </w:pPr>
                  <w:r>
                    <w:t>Творческие группы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shape id="_x0000_s1067" type="#_x0000_t32" style="position:absolute;margin-left:-43.2pt;margin-top:219.45pt;width:0;height:172.5pt;z-index:251700224" o:connectortype="straight">
            <v:stroke endarrow="block"/>
          </v:shape>
        </w:pict>
      </w:r>
      <w:r w:rsidR="00AC7054">
        <w:rPr>
          <w:noProof/>
          <w:lang w:eastAsia="ru-RU"/>
        </w:rPr>
        <w:pict>
          <v:rect id="_x0000_s1035" style="position:absolute;margin-left:-52.2pt;margin-top:176.7pt;width:217.5pt;height:39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5C0FBA" w:rsidRDefault="005C0FBA" w:rsidP="005C0FBA">
                  <w:pPr>
                    <w:jc w:val="center"/>
                  </w:pPr>
                  <w:r>
                    <w:t>Старший воспитатель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shape id="_x0000_s1062" type="#_x0000_t32" style="position:absolute;margin-left:-19.2pt;margin-top:262.95pt;width:0;height:129pt;z-index:251695104" o:connectortype="straight">
            <v:stroke endarrow="block"/>
          </v:shape>
        </w:pict>
      </w:r>
      <w:r w:rsidR="00AC7054">
        <w:rPr>
          <w:noProof/>
          <w:lang w:eastAsia="ru-RU"/>
        </w:rPr>
        <w:pict>
          <v:rect id="_x0000_s1040" style="position:absolute;margin-left:-32.7pt;margin-top:239.7pt;width:90pt;height:23.25pt;z-index:251672576" fillcolor="#f79646 [3209]" strokecolor="#f2f2f2 [3041]" strokeweight="3pt">
            <v:shadow on="t" type="perspective" color="#974706 [1609]" opacity=".5" offset="1pt" offset2="-1pt"/>
            <v:textbox>
              <w:txbxContent>
                <w:p w:rsidR="005C0FBA" w:rsidRDefault="005C0FBA" w:rsidP="005C0FBA">
                  <w:pPr>
                    <w:jc w:val="center"/>
                  </w:pPr>
                  <w:r>
                    <w:t>Воспитатели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shape id="_x0000_s1063" type="#_x0000_t32" style="position:absolute;margin-left:49.05pt;margin-top:315.45pt;width:0;height:76.5pt;z-index:251696128" o:connectortype="straight">
            <v:stroke endarrow="block"/>
          </v:shape>
        </w:pict>
      </w:r>
      <w:r w:rsidR="00AC7054">
        <w:rPr>
          <w:noProof/>
          <w:lang w:eastAsia="ru-RU"/>
        </w:rPr>
        <w:pict>
          <v:shape id="_x0000_s1064" type="#_x0000_t32" style="position:absolute;margin-left:117.3pt;margin-top:262.95pt;width:0;height:129pt;z-index:251697152" o:connectortype="straight">
            <v:stroke endarrow="block"/>
          </v:shape>
        </w:pict>
      </w:r>
      <w:r w:rsidR="00AC7054">
        <w:rPr>
          <w:noProof/>
          <w:lang w:eastAsia="ru-RU"/>
        </w:rPr>
        <w:pict>
          <v:shape id="_x0000_s1065" type="#_x0000_t32" style="position:absolute;margin-left:181.8pt;margin-top:315.45pt;width:0;height:76.5pt;z-index:251698176" o:connectortype="straight">
            <v:stroke endarrow="block"/>
          </v:shape>
        </w:pict>
      </w:r>
      <w:r w:rsidR="00AC7054">
        <w:rPr>
          <w:noProof/>
          <w:lang w:eastAsia="ru-RU"/>
        </w:rPr>
        <w:pict>
          <v:shape id="_x0000_s1066" type="#_x0000_t32" style="position:absolute;margin-left:278.55pt;margin-top:262.95pt;width:0;height:129pt;z-index:251699200" o:connectortype="straight">
            <v:stroke endarrow="block"/>
          </v:shape>
        </w:pict>
      </w:r>
      <w:r w:rsidR="00AC7054">
        <w:rPr>
          <w:noProof/>
          <w:lang w:eastAsia="ru-RU"/>
        </w:rPr>
        <w:pict>
          <v:shape id="_x0000_s1061" type="#_x0000_t34" style="position:absolute;margin-left:128.55pt;margin-top:225.45pt;width:63pt;height:43.5pt;rotation:90;flip:x;z-index:251694080" o:connectortype="elbow" adj="5639,149338,-66857">
            <v:stroke endarrow="block"/>
          </v:shape>
        </w:pict>
      </w:r>
      <w:r w:rsidR="00AC7054">
        <w:rPr>
          <w:noProof/>
          <w:lang w:eastAsia="ru-RU"/>
        </w:rPr>
        <w:pict>
          <v:shape id="_x0000_s1059" type="#_x0000_t32" style="position:absolute;margin-left:165.3pt;margin-top:208.2pt;width:45.75pt;height:31.5pt;z-index:251692032" o:connectortype="straight">
            <v:stroke endarrow="block"/>
          </v:shape>
        </w:pict>
      </w:r>
      <w:r w:rsidR="00AC7054">
        <w:rPr>
          <w:noProof/>
          <w:lang w:eastAsia="ru-RU"/>
        </w:rPr>
        <w:pict>
          <v:shape id="_x0000_s1058" type="#_x0000_t32" style="position:absolute;margin-left:105.3pt;margin-top:215.7pt;width:.05pt;height:24pt;z-index:251691008" o:connectortype="straight">
            <v:stroke endarrow="block"/>
          </v:shape>
        </w:pict>
      </w:r>
      <w:r w:rsidR="00AC7054">
        <w:rPr>
          <w:noProof/>
          <w:lang w:eastAsia="ru-RU"/>
        </w:rPr>
        <w:pict>
          <v:shape id="_x0000_s1060" type="#_x0000_t32" style="position:absolute;margin-left:16.8pt;margin-top:215.7pt;width:0;height:24pt;z-index:251693056" o:connectortype="straight">
            <v:stroke endarrow="block"/>
          </v:shape>
        </w:pict>
      </w:r>
      <w:r w:rsidR="00AC7054">
        <w:rPr>
          <w:noProof/>
          <w:lang w:eastAsia="ru-RU"/>
        </w:rPr>
        <w:pict>
          <v:rect id="_x0000_s1048" style="position:absolute;margin-left:127.05pt;margin-top:278.7pt;width:107.25pt;height:36.75pt;z-index:251680768" fillcolor="#f79646 [3209]" strokecolor="#f2f2f2 [3041]" strokeweight="3pt">
            <v:shadow on="t" type="perspective" color="#974706 [1609]" opacity=".5" offset="1pt" offset2="-1pt"/>
            <v:textbox>
              <w:txbxContent>
                <w:p w:rsidR="005C0FBA" w:rsidRDefault="005C0FBA" w:rsidP="005C0FBA">
                  <w:pPr>
                    <w:jc w:val="center"/>
                  </w:pPr>
                  <w:r>
                    <w:t>Инструктор по физ</w:t>
                  </w:r>
                  <w:proofErr w:type="gramStart"/>
                  <w:r>
                    <w:t>.к</w:t>
                  </w:r>
                  <w:proofErr w:type="gramEnd"/>
                  <w:r>
                    <w:t>ультуре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rect id="_x0000_s1042" style="position:absolute;margin-left:-5.7pt;margin-top:278.7pt;width:107.25pt;height:36.75pt;z-index:251674624" fillcolor="#f79646 [3209]" strokecolor="#f2f2f2 [3041]" strokeweight="3pt">
            <v:shadow on="t" type="perspective" color="#974706 [1609]" opacity=".5" offset="1pt" offset2="-1pt"/>
            <v:textbox>
              <w:txbxContent>
                <w:p w:rsidR="005C0FBA" w:rsidRDefault="005C0FBA" w:rsidP="005C0FBA">
                  <w:pPr>
                    <w:jc w:val="center"/>
                  </w:pPr>
                  <w:r>
                    <w:t>Музыкальный руководитель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rect id="_x0000_s1043" style="position:absolute;margin-left:187.8pt;margin-top:239.7pt;width:107.25pt;height:23.25pt;z-index:251675648" fillcolor="#f79646 [3209]" strokecolor="#f2f2f2 [3041]" strokeweight="3pt">
            <v:shadow on="t" type="perspective" color="#974706 [1609]" opacity=".5" offset="1pt" offset2="-1pt"/>
            <v:textbox>
              <w:txbxContent>
                <w:p w:rsidR="005C0FBA" w:rsidRDefault="005C0FBA">
                  <w:r>
                    <w:t>Педагог-психолог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rect id="_x0000_s1041" style="position:absolute;margin-left:67.8pt;margin-top:239.7pt;width:107.25pt;height:23.25pt;z-index:251673600" fillcolor="#f79646 [3209]" strokecolor="#f2f2f2 [3041]" strokeweight="3pt">
            <v:shadow on="t" type="perspective" color="#974706 [1609]" opacity=".5" offset="1pt" offset2="-1pt"/>
            <v:textbox>
              <w:txbxContent>
                <w:p w:rsidR="005C0FBA" w:rsidRDefault="005C0FBA" w:rsidP="005C0FBA">
                  <w:pPr>
                    <w:jc w:val="center"/>
                  </w:pPr>
                  <w:r>
                    <w:t>Учитель-логопед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rect id="_x0000_s1032" style="position:absolute;margin-left:193.8pt;margin-top:95.7pt;width:107.25pt;height:49.5pt;z-index:2516643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7573FA" w:rsidRDefault="007573FA" w:rsidP="007573FA">
                  <w:pPr>
                    <w:jc w:val="center"/>
                  </w:pPr>
                  <w:r>
                    <w:t>Финансовая служба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rect id="_x0000_s1034" style="position:absolute;margin-left:580.05pt;margin-top:95.7pt;width:107.25pt;height:49.5pt;z-index:251666432" fillcolor="#f79646 [3209]" strokecolor="#f2f2f2 [3041]" strokeweight="3pt">
            <v:shadow on="t" type="perspective" color="#974706 [1609]" opacity=".5" offset="1pt" offset2="-1pt"/>
            <v:textbox>
              <w:txbxContent>
                <w:p w:rsidR="005C0FBA" w:rsidRDefault="005C0FBA" w:rsidP="005C0FBA">
                  <w:pPr>
                    <w:jc w:val="center"/>
                  </w:pPr>
                  <w:r>
                    <w:t>Служба здоровья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rect id="_x0000_s1031" style="position:absolute;margin-left:5.55pt;margin-top:95.7pt;width:107.25pt;height:49.5pt;z-index:2516633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7573FA" w:rsidRDefault="007573FA" w:rsidP="007573FA">
                  <w:pPr>
                    <w:jc w:val="center"/>
                  </w:pPr>
                  <w:r>
                    <w:t>Методическая служба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shape id="_x0000_s1053" type="#_x0000_t32" style="position:absolute;margin-left:349.05pt;margin-top:.45pt;width:0;height:48.75pt;z-index:251685888" o:connectortype="straight">
            <v:stroke endarrow="block"/>
          </v:shape>
        </w:pict>
      </w:r>
      <w:r w:rsidR="00AC7054">
        <w:rPr>
          <w:noProof/>
          <w:lang w:eastAsia="ru-RU"/>
        </w:rPr>
        <w:pict>
          <v:rect id="_x0000_s1029" style="position:absolute;margin-left:580.05pt;margin-top:-17.55pt;width:107.25pt;height:38.25pt;z-index:2516613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7573FA" w:rsidRDefault="007573FA" w:rsidP="007573FA">
                  <w:pPr>
                    <w:jc w:val="center"/>
                  </w:pPr>
                  <w:r>
                    <w:t>Управляющий совет ДОУ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rect id="_x0000_s1028" style="position:absolute;margin-left:388.8pt;margin-top:-16.05pt;width:107.25pt;height:36.75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7573FA" w:rsidRDefault="007573FA" w:rsidP="007573FA">
                  <w:pPr>
                    <w:jc w:val="center"/>
                  </w:pPr>
                  <w:r>
                    <w:t>Родительский совет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rect id="_x0000_s1027" style="position:absolute;margin-left:197.55pt;margin-top:-16.05pt;width:107.25pt;height:36.75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7573FA" w:rsidRDefault="007573FA" w:rsidP="007573FA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ect>
        </w:pict>
      </w:r>
      <w:r w:rsidR="00AC7054">
        <w:rPr>
          <w:noProof/>
          <w:lang w:eastAsia="ru-RU"/>
        </w:rPr>
        <w:pict>
          <v:rect id="_x0000_s1026" style="position:absolute;margin-left:5.55pt;margin-top:-16.05pt;width:107.25pt;height:36.7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7573FA" w:rsidRDefault="007573FA" w:rsidP="007573FA">
                  <w:pPr>
                    <w:jc w:val="center"/>
                  </w:pPr>
                  <w:r>
                    <w:t>Общее собрание работников</w:t>
                  </w:r>
                </w:p>
              </w:txbxContent>
            </v:textbox>
          </v:rect>
        </w:pict>
      </w:r>
    </w:p>
    <w:sectPr w:rsidR="00BB2E20" w:rsidSect="007573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3FA"/>
    <w:rsid w:val="00225E9D"/>
    <w:rsid w:val="00367C3B"/>
    <w:rsid w:val="00484C55"/>
    <w:rsid w:val="00516EFA"/>
    <w:rsid w:val="0052663D"/>
    <w:rsid w:val="005C0FBA"/>
    <w:rsid w:val="00684F14"/>
    <w:rsid w:val="007573FA"/>
    <w:rsid w:val="00774E00"/>
    <w:rsid w:val="00967D63"/>
    <w:rsid w:val="00AC7054"/>
    <w:rsid w:val="00BB2E20"/>
    <w:rsid w:val="00C30AB6"/>
    <w:rsid w:val="00C44695"/>
    <w:rsid w:val="00C71F49"/>
    <w:rsid w:val="00F7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3" type="connector" idref="#_x0000_s1060"/>
        <o:r id="V:Rule34" type="connector" idref="#_x0000_s1075"/>
        <o:r id="V:Rule35" type="connector" idref="#_x0000_s1057"/>
        <o:r id="V:Rule36" type="connector" idref="#_x0000_s1066"/>
        <o:r id="V:Rule37" type="connector" idref="#_x0000_s1071"/>
        <o:r id="V:Rule38" type="connector" idref="#_x0000_s1081"/>
        <o:r id="V:Rule39" type="connector" idref="#_x0000_s1079"/>
        <o:r id="V:Rule40" type="connector" idref="#_x0000_s1069"/>
        <o:r id="V:Rule41" type="connector" idref="#_x0000_s1059"/>
        <o:r id="V:Rule42" type="connector" idref="#_x0000_s1055"/>
        <o:r id="V:Rule43" type="connector" idref="#_x0000_s1051"/>
        <o:r id="V:Rule44" type="connector" idref="#_x0000_s1074"/>
        <o:r id="V:Rule45" type="connector" idref="#_x0000_s1070"/>
        <o:r id="V:Rule46" type="connector" idref="#_x0000_s1064"/>
        <o:r id="V:Rule47" type="connector" idref="#_x0000_s1073"/>
        <o:r id="V:Rule48" type="connector" idref="#_x0000_s1058"/>
        <o:r id="V:Rule49" type="connector" idref="#_x0000_s1067"/>
        <o:r id="V:Rule50" type="connector" idref="#_x0000_s1065"/>
        <o:r id="V:Rule51" type="connector" idref="#_x0000_s1050"/>
        <o:r id="V:Rule52" type="connector" idref="#_x0000_s1068"/>
        <o:r id="V:Rule53" type="connector" idref="#_x0000_s1063"/>
        <o:r id="V:Rule54" type="connector" idref="#_x0000_s1072"/>
        <o:r id="V:Rule55" type="connector" idref="#_x0000_s1053"/>
        <o:r id="V:Rule56" type="connector" idref="#_x0000_s1062"/>
        <o:r id="V:Rule57" type="connector" idref="#_x0000_s1061"/>
        <o:r id="V:Rule58" type="connector" idref="#_x0000_s1078"/>
        <o:r id="V:Rule59" type="connector" idref="#_x0000_s1052"/>
        <o:r id="V:Rule60" type="connector" idref="#_x0000_s1056"/>
        <o:r id="V:Rule61" type="connector" idref="#_x0000_s1076"/>
        <o:r id="V:Rule62" type="connector" idref="#_x0000_s1077"/>
        <o:r id="V:Rule63" type="connector" idref="#_x0000_s1054"/>
        <o:r id="V:Rule64" type="connector" idref="#_x0000_s1082"/>
        <o:r id="V:Rule66" type="connector" idref="#_x0000_s1086"/>
        <o:r id="V:Rule68" type="connector" idref="#_x0000_s1087"/>
        <o:r id="V:Rule70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2FDBE-B415-4E0D-9BBD-BB9B5229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7</cp:revision>
  <dcterms:created xsi:type="dcterms:W3CDTF">2016-06-01T11:07:00Z</dcterms:created>
  <dcterms:modified xsi:type="dcterms:W3CDTF">2016-06-02T08:01:00Z</dcterms:modified>
</cp:coreProperties>
</file>